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79" w:rsidRDefault="000D4B79" w:rsidP="000D4B79">
      <w:pPr>
        <w:pStyle w:val="228bf8a64b8551e1msonormal"/>
        <w:shd w:val="clear" w:color="auto" w:fill="FFFFFF"/>
        <w:ind w:firstLine="709"/>
        <w:jc w:val="both"/>
        <w:rPr>
          <w:b/>
          <w:bCs/>
          <w:color w:val="1A1A1A"/>
          <w:sz w:val="28"/>
          <w:szCs w:val="28"/>
        </w:rPr>
      </w:pPr>
      <w:r w:rsidRPr="000D4B79">
        <w:rPr>
          <w:bCs/>
          <w:color w:val="1A1A1A"/>
          <w:sz w:val="28"/>
          <w:szCs w:val="28"/>
        </w:rPr>
        <w:t>Программа</w:t>
      </w:r>
      <w:r w:rsidRPr="000D4B79">
        <w:rPr>
          <w:b/>
          <w:bCs/>
          <w:color w:val="1A1A1A"/>
          <w:sz w:val="28"/>
          <w:szCs w:val="28"/>
        </w:rPr>
        <w:t xml:space="preserve"> </w:t>
      </w:r>
      <w:r w:rsidRPr="000D4B79">
        <w:rPr>
          <w:b/>
          <w:bCs/>
          <w:color w:val="1A1A1A"/>
          <w:sz w:val="28"/>
          <w:szCs w:val="28"/>
          <w:shd w:val="clear" w:color="auto" w:fill="FFFFFF"/>
        </w:rPr>
        <w:t xml:space="preserve">«Цифровой контекст образования детей с ограниченными возможностями здоровья» (18 </w:t>
      </w:r>
      <w:proofErr w:type="spellStart"/>
      <w:r w:rsidRPr="000D4B79">
        <w:rPr>
          <w:b/>
          <w:bCs/>
          <w:color w:val="1A1A1A"/>
          <w:sz w:val="28"/>
          <w:szCs w:val="28"/>
          <w:shd w:val="clear" w:color="auto" w:fill="FFFFFF"/>
        </w:rPr>
        <w:t>ак.ч</w:t>
      </w:r>
      <w:proofErr w:type="spellEnd"/>
      <w:r w:rsidRPr="000D4B79">
        <w:rPr>
          <w:b/>
          <w:bCs/>
          <w:color w:val="1A1A1A"/>
          <w:sz w:val="28"/>
          <w:szCs w:val="28"/>
          <w:shd w:val="clear" w:color="auto" w:fill="FFFFFF"/>
        </w:rPr>
        <w:t>.)</w:t>
      </w:r>
      <w:r w:rsidRPr="000D4B79">
        <w:rPr>
          <w:color w:val="1A1A1A"/>
          <w:sz w:val="28"/>
          <w:szCs w:val="28"/>
          <w:shd w:val="clear" w:color="auto" w:fill="FFFFFF"/>
        </w:rPr>
        <w:t> в рамках реализации мероприятия «Организация дистанционного образования детей-инвалидов и детей с ограниченными возможностями здоровья».</w:t>
      </w:r>
    </w:p>
    <w:p w:rsidR="000D4B79" w:rsidRPr="000D4B79" w:rsidRDefault="000D4B79" w:rsidP="000D4B79">
      <w:pPr>
        <w:pStyle w:val="228bf8a64b8551e1msonormal"/>
        <w:shd w:val="clear" w:color="auto" w:fill="FFFFFF"/>
        <w:ind w:firstLine="709"/>
        <w:jc w:val="both"/>
        <w:rPr>
          <w:b/>
          <w:bCs/>
          <w:color w:val="1A1A1A"/>
          <w:sz w:val="28"/>
          <w:szCs w:val="28"/>
        </w:rPr>
      </w:pPr>
      <w:r w:rsidRPr="000D4B79">
        <w:rPr>
          <w:color w:val="1A1A1A"/>
          <w:sz w:val="28"/>
          <w:szCs w:val="28"/>
          <w:shd w:val="clear" w:color="auto" w:fill="FFFFFF"/>
        </w:rPr>
        <w:t>Программа рассчитана на педагогов образовательных организаций, в которых обучаются дети-инвалиды и дети с ограниченными возможностями здоровья.</w:t>
      </w:r>
    </w:p>
    <w:p w:rsidR="000D4B79" w:rsidRDefault="000D4B79" w:rsidP="000D4B79">
      <w:pPr>
        <w:pStyle w:val="228bf8a64b8551e1msonormal"/>
        <w:shd w:val="clear" w:color="auto" w:fill="FFFFFF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b/>
          <w:bCs/>
          <w:color w:val="1A1A1A"/>
          <w:sz w:val="28"/>
          <w:szCs w:val="28"/>
        </w:rPr>
        <w:t>Группа 25.18.001</w:t>
      </w:r>
      <w:bookmarkStart w:id="0" w:name="_GoBack"/>
      <w:bookmarkEnd w:id="0"/>
    </w:p>
    <w:p w:rsidR="000D4B79" w:rsidRDefault="000D4B79" w:rsidP="000D4B79">
      <w:pPr>
        <w:pStyle w:val="228bf8a64b8551e1msonormal"/>
        <w:shd w:val="clear" w:color="auto" w:fill="FFFFFF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b/>
          <w:bCs/>
          <w:color w:val="1A1A1A"/>
          <w:sz w:val="28"/>
          <w:szCs w:val="28"/>
        </w:rPr>
        <w:t> </w:t>
      </w:r>
      <w:r>
        <w:rPr>
          <w:rFonts w:ascii="Symbol" w:hAnsi="Symbol" w:cs="Arial"/>
          <w:color w:val="1A1A1A"/>
          <w:sz w:val="28"/>
          <w:szCs w:val="28"/>
        </w:rPr>
        <w:t></w:t>
      </w:r>
      <w:r>
        <w:rPr>
          <w:color w:val="1A1A1A"/>
          <w:sz w:val="14"/>
          <w:szCs w:val="14"/>
        </w:rPr>
        <w:t>        </w:t>
      </w:r>
      <w:r>
        <w:rPr>
          <w:color w:val="1A1A1A"/>
          <w:sz w:val="28"/>
          <w:szCs w:val="28"/>
        </w:rPr>
        <w:t xml:space="preserve">Преподаватель: </w:t>
      </w:r>
      <w:proofErr w:type="spellStart"/>
      <w:r>
        <w:rPr>
          <w:color w:val="1A1A1A"/>
          <w:sz w:val="28"/>
          <w:szCs w:val="28"/>
        </w:rPr>
        <w:t>Лазыкина</w:t>
      </w:r>
      <w:proofErr w:type="spellEnd"/>
      <w:r>
        <w:rPr>
          <w:color w:val="1A1A1A"/>
          <w:sz w:val="28"/>
          <w:szCs w:val="28"/>
        </w:rPr>
        <w:t xml:space="preserve"> Ольга Александровна;</w:t>
      </w:r>
    </w:p>
    <w:p w:rsidR="000D4B79" w:rsidRDefault="000D4B79" w:rsidP="000D4B79">
      <w:pPr>
        <w:pStyle w:val="aaf57754bde2fa03msolistparagraph"/>
        <w:shd w:val="clear" w:color="auto" w:fill="FFFFFF"/>
        <w:ind w:left="1429" w:hanging="360"/>
        <w:jc w:val="both"/>
        <w:rPr>
          <w:rFonts w:ascii="Arial" w:hAnsi="Arial" w:cs="Arial"/>
          <w:color w:val="1A1A1A"/>
        </w:rPr>
      </w:pPr>
      <w:r>
        <w:rPr>
          <w:rFonts w:ascii="Symbol" w:hAnsi="Symbol" w:cs="Arial"/>
          <w:color w:val="1A1A1A"/>
          <w:sz w:val="28"/>
          <w:szCs w:val="28"/>
        </w:rPr>
        <w:t></w:t>
      </w:r>
      <w:r>
        <w:rPr>
          <w:color w:val="1A1A1A"/>
          <w:sz w:val="14"/>
          <w:szCs w:val="14"/>
        </w:rPr>
        <w:t>        </w:t>
      </w:r>
      <w:r>
        <w:rPr>
          <w:color w:val="1A1A1A"/>
          <w:sz w:val="28"/>
          <w:szCs w:val="28"/>
        </w:rPr>
        <w:t>расписание занятий: очные занятия – 18 марта, 8 апреля, дистанционные занятия – по расписанию преподавателя;</w:t>
      </w:r>
    </w:p>
    <w:p w:rsidR="000D4B79" w:rsidRDefault="000D4B79" w:rsidP="000D4B79">
      <w:pPr>
        <w:pStyle w:val="aaf57754bde2fa03msolistparagraph"/>
        <w:shd w:val="clear" w:color="auto" w:fill="FFFFFF"/>
        <w:ind w:left="1429" w:hanging="360"/>
        <w:jc w:val="both"/>
        <w:rPr>
          <w:rFonts w:ascii="Arial" w:hAnsi="Arial" w:cs="Arial"/>
          <w:color w:val="1A1A1A"/>
        </w:rPr>
      </w:pPr>
      <w:r>
        <w:rPr>
          <w:rFonts w:ascii="Symbol" w:hAnsi="Symbol" w:cs="Arial"/>
          <w:color w:val="1A1A1A"/>
          <w:sz w:val="28"/>
          <w:szCs w:val="28"/>
        </w:rPr>
        <w:t></w:t>
      </w:r>
      <w:r>
        <w:rPr>
          <w:color w:val="1A1A1A"/>
          <w:sz w:val="14"/>
          <w:szCs w:val="14"/>
        </w:rPr>
        <w:t>        </w:t>
      </w:r>
      <w:r>
        <w:rPr>
          <w:color w:val="1A1A1A"/>
          <w:sz w:val="28"/>
          <w:szCs w:val="28"/>
        </w:rPr>
        <w:t>установочное занятие: </w:t>
      </w:r>
      <w:r>
        <w:rPr>
          <w:color w:val="1A1A1A"/>
          <w:sz w:val="28"/>
          <w:szCs w:val="28"/>
          <w:u w:val="single"/>
        </w:rPr>
        <w:t>18 марта в 16:00</w:t>
      </w:r>
      <w:r>
        <w:rPr>
          <w:color w:val="1A1A1A"/>
          <w:sz w:val="28"/>
          <w:szCs w:val="28"/>
        </w:rPr>
        <w:t>;</w:t>
      </w:r>
    </w:p>
    <w:p w:rsidR="000D4B79" w:rsidRDefault="000D4B79" w:rsidP="000D4B79">
      <w:pPr>
        <w:pStyle w:val="34b9ab6016af9506msolistparagraph"/>
        <w:shd w:val="clear" w:color="auto" w:fill="FFFFFF"/>
        <w:ind w:left="1429" w:hanging="360"/>
        <w:jc w:val="both"/>
        <w:rPr>
          <w:rFonts w:ascii="Arial" w:hAnsi="Arial" w:cs="Arial"/>
          <w:color w:val="1A1A1A"/>
        </w:rPr>
      </w:pPr>
      <w:r>
        <w:rPr>
          <w:rFonts w:ascii="Symbol" w:hAnsi="Symbol" w:cs="Arial"/>
          <w:color w:val="1A1A1A"/>
          <w:sz w:val="28"/>
          <w:szCs w:val="28"/>
        </w:rPr>
        <w:t></w:t>
      </w:r>
      <w:r>
        <w:rPr>
          <w:color w:val="1A1A1A"/>
          <w:sz w:val="14"/>
          <w:szCs w:val="14"/>
        </w:rPr>
        <w:t>        </w:t>
      </w:r>
      <w:r>
        <w:rPr>
          <w:color w:val="1A1A1A"/>
          <w:sz w:val="28"/>
          <w:szCs w:val="28"/>
        </w:rPr>
        <w:t>место проведения: Вознесенский пр. д. 34 Н, ауд. -2 (здание ГБУ ДПО «</w:t>
      </w:r>
      <w:proofErr w:type="spellStart"/>
      <w:r>
        <w:rPr>
          <w:color w:val="1A1A1A"/>
          <w:sz w:val="28"/>
          <w:szCs w:val="28"/>
        </w:rPr>
        <w:t>СПбЦОКОиИТ</w:t>
      </w:r>
      <w:proofErr w:type="spellEnd"/>
      <w:r>
        <w:rPr>
          <w:color w:val="1A1A1A"/>
          <w:sz w:val="28"/>
          <w:szCs w:val="28"/>
        </w:rPr>
        <w:t>»).</w:t>
      </w:r>
    </w:p>
    <w:p w:rsidR="000D4B79" w:rsidRDefault="000D4B79" w:rsidP="000D4B79">
      <w:pPr>
        <w:pStyle w:val="228bf8a64b8551e1msonormal"/>
        <w:shd w:val="clear" w:color="auto" w:fill="FFFFFF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b/>
          <w:bCs/>
          <w:color w:val="1A1A1A"/>
          <w:sz w:val="28"/>
          <w:szCs w:val="28"/>
        </w:rPr>
        <w:t>Группа 25.18.002</w:t>
      </w:r>
    </w:p>
    <w:p w:rsidR="000D4B79" w:rsidRDefault="000D4B79" w:rsidP="000D4B79">
      <w:pPr>
        <w:pStyle w:val="228bf8a64b8551e1msonormal"/>
        <w:shd w:val="clear" w:color="auto" w:fill="FFFFFF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b/>
          <w:bCs/>
          <w:color w:val="1A1A1A"/>
          <w:sz w:val="28"/>
          <w:szCs w:val="28"/>
        </w:rPr>
        <w:t> </w:t>
      </w:r>
      <w:r>
        <w:rPr>
          <w:rFonts w:ascii="Symbol" w:hAnsi="Symbol" w:cs="Arial"/>
          <w:color w:val="1A1A1A"/>
          <w:sz w:val="28"/>
          <w:szCs w:val="28"/>
        </w:rPr>
        <w:t></w:t>
      </w:r>
      <w:r>
        <w:rPr>
          <w:color w:val="1A1A1A"/>
          <w:sz w:val="14"/>
          <w:szCs w:val="14"/>
        </w:rPr>
        <w:t>        </w:t>
      </w:r>
      <w:r>
        <w:rPr>
          <w:color w:val="1A1A1A"/>
          <w:sz w:val="28"/>
          <w:szCs w:val="28"/>
        </w:rPr>
        <w:t>Преподаватель: Белякова Евгения Владимировна;</w:t>
      </w:r>
    </w:p>
    <w:p w:rsidR="000D4B79" w:rsidRDefault="000D4B79" w:rsidP="000D4B79">
      <w:pPr>
        <w:pStyle w:val="aaf57754bde2fa03msolistparagraph"/>
        <w:shd w:val="clear" w:color="auto" w:fill="FFFFFF"/>
        <w:ind w:left="1429" w:hanging="360"/>
        <w:jc w:val="both"/>
        <w:rPr>
          <w:rFonts w:ascii="Arial" w:hAnsi="Arial" w:cs="Arial"/>
          <w:color w:val="1A1A1A"/>
        </w:rPr>
      </w:pPr>
      <w:r>
        <w:rPr>
          <w:rFonts w:ascii="Symbol" w:hAnsi="Symbol" w:cs="Arial"/>
          <w:color w:val="1A1A1A"/>
          <w:sz w:val="28"/>
          <w:szCs w:val="28"/>
        </w:rPr>
        <w:t></w:t>
      </w:r>
      <w:r>
        <w:rPr>
          <w:color w:val="1A1A1A"/>
          <w:sz w:val="14"/>
          <w:szCs w:val="14"/>
        </w:rPr>
        <w:t>        </w:t>
      </w:r>
      <w:r>
        <w:rPr>
          <w:color w:val="1A1A1A"/>
          <w:sz w:val="28"/>
          <w:szCs w:val="28"/>
        </w:rPr>
        <w:t>расписание занятий: очные занятия – 1 апреля, 18 апреля, дистанционные занятия – по расписанию преподавателя;</w:t>
      </w:r>
    </w:p>
    <w:p w:rsidR="000D4B79" w:rsidRDefault="000D4B79" w:rsidP="000D4B79">
      <w:pPr>
        <w:pStyle w:val="aaf57754bde2fa03msolistparagraph"/>
        <w:shd w:val="clear" w:color="auto" w:fill="FFFFFF"/>
        <w:ind w:left="1429" w:hanging="360"/>
        <w:jc w:val="both"/>
        <w:rPr>
          <w:rFonts w:ascii="Arial" w:hAnsi="Arial" w:cs="Arial"/>
          <w:color w:val="1A1A1A"/>
        </w:rPr>
      </w:pPr>
      <w:r>
        <w:rPr>
          <w:rFonts w:ascii="Symbol" w:hAnsi="Symbol" w:cs="Arial"/>
          <w:color w:val="1A1A1A"/>
          <w:sz w:val="28"/>
          <w:szCs w:val="28"/>
        </w:rPr>
        <w:t></w:t>
      </w:r>
      <w:r>
        <w:rPr>
          <w:color w:val="1A1A1A"/>
          <w:sz w:val="14"/>
          <w:szCs w:val="14"/>
        </w:rPr>
        <w:t>        </w:t>
      </w:r>
      <w:r>
        <w:rPr>
          <w:color w:val="1A1A1A"/>
          <w:sz w:val="28"/>
          <w:szCs w:val="28"/>
        </w:rPr>
        <w:t>первое занятие: </w:t>
      </w:r>
      <w:r>
        <w:rPr>
          <w:color w:val="1A1A1A"/>
          <w:sz w:val="28"/>
          <w:szCs w:val="28"/>
          <w:u w:val="single"/>
        </w:rPr>
        <w:t>1 апреля в 16:00</w:t>
      </w:r>
      <w:r>
        <w:rPr>
          <w:color w:val="1A1A1A"/>
          <w:sz w:val="28"/>
          <w:szCs w:val="28"/>
        </w:rPr>
        <w:t>;</w:t>
      </w:r>
    </w:p>
    <w:p w:rsidR="000D4B79" w:rsidRDefault="000D4B79" w:rsidP="000D4B79">
      <w:pPr>
        <w:pStyle w:val="34b9ab6016af9506msolistparagraph"/>
        <w:shd w:val="clear" w:color="auto" w:fill="FFFFFF"/>
        <w:ind w:left="1429" w:hanging="360"/>
        <w:jc w:val="both"/>
        <w:rPr>
          <w:rFonts w:ascii="Arial" w:hAnsi="Arial" w:cs="Arial"/>
          <w:color w:val="1A1A1A"/>
        </w:rPr>
      </w:pPr>
      <w:r>
        <w:rPr>
          <w:rFonts w:ascii="Symbol" w:hAnsi="Symbol" w:cs="Arial"/>
          <w:color w:val="1A1A1A"/>
          <w:sz w:val="28"/>
          <w:szCs w:val="28"/>
        </w:rPr>
        <w:t></w:t>
      </w:r>
      <w:r>
        <w:rPr>
          <w:color w:val="1A1A1A"/>
          <w:sz w:val="14"/>
          <w:szCs w:val="14"/>
        </w:rPr>
        <w:t>        </w:t>
      </w:r>
      <w:r>
        <w:rPr>
          <w:color w:val="1A1A1A"/>
          <w:sz w:val="28"/>
          <w:szCs w:val="28"/>
        </w:rPr>
        <w:t>место проведения: Вознесенский пр. д. 34 Н, ауд. 41 (здание ГБУ ДПО «</w:t>
      </w:r>
      <w:proofErr w:type="spellStart"/>
      <w:r>
        <w:rPr>
          <w:color w:val="1A1A1A"/>
          <w:sz w:val="28"/>
          <w:szCs w:val="28"/>
        </w:rPr>
        <w:t>СПбЦОКОиИТ</w:t>
      </w:r>
      <w:proofErr w:type="spellEnd"/>
      <w:r>
        <w:rPr>
          <w:color w:val="1A1A1A"/>
          <w:sz w:val="28"/>
          <w:szCs w:val="28"/>
        </w:rPr>
        <w:t>»).</w:t>
      </w:r>
    </w:p>
    <w:p w:rsidR="003C12FD" w:rsidRDefault="003C12FD"/>
    <w:sectPr w:rsidR="003C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CC"/>
    <w:rsid w:val="000D4B79"/>
    <w:rsid w:val="001376CC"/>
    <w:rsid w:val="003C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0B50"/>
  <w15:chartTrackingRefBased/>
  <w15:docId w15:val="{0119AD17-FCFA-4344-8193-21129733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0D4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f57754bde2fa03msolistparagraph">
    <w:name w:val="aaf57754bde2fa03msolistparagraph"/>
    <w:basedOn w:val="a"/>
    <w:rsid w:val="000D4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b9ab6016af9506msolistparagraph">
    <w:name w:val="34b9ab6016af9506msolistparagraph"/>
    <w:basedOn w:val="a"/>
    <w:rsid w:val="000D4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Чижова Елена Сергеевна</dc:creator>
  <cp:keywords/>
  <dc:description/>
  <cp:lastModifiedBy>Чижова Елена Сергеевна</cp:lastModifiedBy>
  <cp:revision>2</cp:revision>
  <dcterms:created xsi:type="dcterms:W3CDTF">2025-03-13T08:30:00Z</dcterms:created>
  <dcterms:modified xsi:type="dcterms:W3CDTF">2025-03-13T08:33:00Z</dcterms:modified>
</cp:coreProperties>
</file>