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533"/>
        <w:gridCol w:w="1521"/>
        <w:gridCol w:w="1479"/>
        <w:gridCol w:w="1479"/>
        <w:gridCol w:w="1479"/>
        <w:gridCol w:w="1479"/>
        <w:gridCol w:w="1479"/>
      </w:tblGrid>
      <w:tr>
        <w:tc>
          <w:tcPr>
            <w:tcW w:w="1478" w:type="dxa"/>
          </w:tcPr>
          <w:p>
            <w:r>
              <w:t>ППЭ</w:t>
            </w:r>
          </w:p>
        </w:tc>
        <w:tc>
          <w:tcPr>
            <w:tcW w:w="1533" w:type="dxa"/>
          </w:tcPr>
          <w:p>
            <w:r>
              <w:t>Потребность</w:t>
            </w:r>
          </w:p>
        </w:tc>
        <w:tc>
          <w:tcPr>
            <w:tcW w:w="1521" w:type="dxa"/>
          </w:tcPr>
          <w:p>
            <w:r>
              <w:t>собственные ресурсы</w:t>
            </w:r>
          </w:p>
        </w:tc>
        <w:tc>
          <w:tcPr>
            <w:tcW w:w="1479" w:type="dxa"/>
          </w:tcPr>
          <w:p>
            <w:r>
              <w:t>ГБОУ/</w:t>
            </w:r>
          </w:p>
          <w:p>
            <w:proofErr w:type="spellStart"/>
            <w:r>
              <w:t>ед</w:t>
            </w:r>
            <w:proofErr w:type="gramStart"/>
            <w:r>
              <w:t>.т</w:t>
            </w:r>
            <w:proofErr w:type="gramEnd"/>
            <w:r>
              <w:t>ехники</w:t>
            </w:r>
            <w:proofErr w:type="spellEnd"/>
          </w:p>
        </w:tc>
        <w:tc>
          <w:tcPr>
            <w:tcW w:w="1479" w:type="dxa"/>
          </w:tcPr>
          <w:p>
            <w:r>
              <w:t>ГБОУ/</w:t>
            </w:r>
          </w:p>
          <w:p>
            <w:proofErr w:type="spellStart"/>
            <w:r>
              <w:t>ед</w:t>
            </w:r>
            <w:proofErr w:type="gramStart"/>
            <w:r>
              <w:t>.т</w:t>
            </w:r>
            <w:proofErr w:type="gramEnd"/>
            <w:r>
              <w:t>ехники</w:t>
            </w:r>
            <w:proofErr w:type="spellEnd"/>
          </w:p>
        </w:tc>
        <w:tc>
          <w:tcPr>
            <w:tcW w:w="1479" w:type="dxa"/>
          </w:tcPr>
          <w:p>
            <w:r>
              <w:t>ГБОУ/</w:t>
            </w:r>
          </w:p>
          <w:p>
            <w:proofErr w:type="spellStart"/>
            <w:r>
              <w:t>ед</w:t>
            </w:r>
            <w:proofErr w:type="gramStart"/>
            <w:r>
              <w:t>.т</w:t>
            </w:r>
            <w:proofErr w:type="gramEnd"/>
            <w:r>
              <w:t>ехники</w:t>
            </w:r>
            <w:proofErr w:type="spellEnd"/>
          </w:p>
        </w:tc>
        <w:tc>
          <w:tcPr>
            <w:tcW w:w="1479" w:type="dxa"/>
          </w:tcPr>
          <w:p>
            <w:r>
              <w:t>ГБОУ/</w:t>
            </w:r>
          </w:p>
          <w:p>
            <w:proofErr w:type="spellStart"/>
            <w:r>
              <w:t>ед</w:t>
            </w:r>
            <w:proofErr w:type="gramStart"/>
            <w:r>
              <w:t>.т</w:t>
            </w:r>
            <w:proofErr w:type="gramEnd"/>
            <w:r>
              <w:t>ехники</w:t>
            </w:r>
            <w:proofErr w:type="spellEnd"/>
          </w:p>
        </w:tc>
        <w:tc>
          <w:tcPr>
            <w:tcW w:w="1479" w:type="dxa"/>
          </w:tcPr>
          <w:p>
            <w:r>
              <w:t>проверка</w:t>
            </w:r>
          </w:p>
        </w:tc>
      </w:tr>
      <w:tr>
        <w:tc>
          <w:tcPr>
            <w:tcW w:w="1478" w:type="dxa"/>
          </w:tcPr>
          <w:p>
            <w:bookmarkStart w:id="0" w:name="_GoBack"/>
            <w:bookmarkEnd w:id="0"/>
            <w:r>
              <w:t>323</w:t>
            </w:r>
          </w:p>
        </w:tc>
        <w:tc>
          <w:tcPr>
            <w:tcW w:w="1533" w:type="dxa"/>
          </w:tcPr>
          <w:p>
            <w:r>
              <w:t>55</w:t>
            </w:r>
          </w:p>
        </w:tc>
        <w:tc>
          <w:tcPr>
            <w:tcW w:w="1521" w:type="dxa"/>
          </w:tcPr>
          <w:p>
            <w:r>
              <w:t>20</w:t>
            </w:r>
          </w:p>
        </w:tc>
        <w:tc>
          <w:tcPr>
            <w:tcW w:w="1479" w:type="dxa"/>
          </w:tcPr>
          <w:p>
            <w:r>
              <w:t>639/23</w:t>
            </w:r>
          </w:p>
        </w:tc>
        <w:tc>
          <w:tcPr>
            <w:tcW w:w="1479" w:type="dxa"/>
          </w:tcPr>
          <w:p>
            <w:r>
              <w:t>528/6</w:t>
            </w:r>
          </w:p>
        </w:tc>
        <w:tc>
          <w:tcPr>
            <w:tcW w:w="1479" w:type="dxa"/>
          </w:tcPr>
          <w:p>
            <w:r>
              <w:t>343/2</w:t>
            </w:r>
          </w:p>
        </w:tc>
        <w:tc>
          <w:tcPr>
            <w:tcW w:w="1479" w:type="dxa"/>
          </w:tcPr>
          <w:p>
            <w:r>
              <w:t>591/4</w:t>
            </w:r>
          </w:p>
        </w:tc>
        <w:tc>
          <w:tcPr>
            <w:tcW w:w="1479" w:type="dxa"/>
          </w:tcPr>
          <w:p>
            <w:r>
              <w:t>55</w:t>
            </w:r>
          </w:p>
        </w:tc>
      </w:tr>
      <w:tr>
        <w:tc>
          <w:tcPr>
            <w:tcW w:w="1478" w:type="dxa"/>
          </w:tcPr>
          <w:p>
            <w:r>
              <w:t>339</w:t>
            </w:r>
          </w:p>
        </w:tc>
        <w:tc>
          <w:tcPr>
            <w:tcW w:w="1533" w:type="dxa"/>
          </w:tcPr>
          <w:p>
            <w:r>
              <w:t>66</w:t>
            </w:r>
          </w:p>
        </w:tc>
        <w:tc>
          <w:tcPr>
            <w:tcW w:w="1521" w:type="dxa"/>
          </w:tcPr>
          <w:p>
            <w:r>
              <w:t>6</w:t>
            </w:r>
          </w:p>
        </w:tc>
        <w:tc>
          <w:tcPr>
            <w:tcW w:w="1479" w:type="dxa"/>
          </w:tcPr>
          <w:p>
            <w:r>
              <w:t>331/23</w:t>
            </w:r>
          </w:p>
        </w:tc>
        <w:tc>
          <w:tcPr>
            <w:tcW w:w="1479" w:type="dxa"/>
          </w:tcPr>
          <w:p>
            <w:r>
              <w:t>341/10</w:t>
            </w:r>
          </w:p>
        </w:tc>
        <w:tc>
          <w:tcPr>
            <w:tcW w:w="1479" w:type="dxa"/>
          </w:tcPr>
          <w:p>
            <w:r>
              <w:t>690/22</w:t>
            </w:r>
          </w:p>
        </w:tc>
        <w:tc>
          <w:tcPr>
            <w:tcW w:w="1479" w:type="dxa"/>
          </w:tcPr>
          <w:p>
            <w:r>
              <w:t>333/2</w:t>
            </w:r>
          </w:p>
        </w:tc>
        <w:tc>
          <w:tcPr>
            <w:tcW w:w="1479" w:type="dxa"/>
          </w:tcPr>
          <w:p>
            <w:r>
              <w:t>57+6=63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Нина Юрьевна</dc:creator>
  <cp:keywords/>
  <dc:description/>
  <cp:lastModifiedBy>Громова Нина Юрьевна</cp:lastModifiedBy>
  <cp:revision>3</cp:revision>
  <dcterms:created xsi:type="dcterms:W3CDTF">2022-03-22T04:56:00Z</dcterms:created>
  <dcterms:modified xsi:type="dcterms:W3CDTF">2022-03-22T06:05:00Z</dcterms:modified>
</cp:coreProperties>
</file>