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68" w:rsidRPr="001D4E81" w:rsidRDefault="00BE4E68" w:rsidP="00BE4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4E81">
        <w:rPr>
          <w:rFonts w:ascii="Times New Roman" w:hAnsi="Times New Roman"/>
          <w:b/>
          <w:sz w:val="24"/>
          <w:szCs w:val="24"/>
        </w:rPr>
        <w:t>Акт</w:t>
      </w:r>
    </w:p>
    <w:p w:rsidR="00BE4E68" w:rsidRPr="001D4E81" w:rsidRDefault="00BE4E68" w:rsidP="00BE4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4E81">
        <w:rPr>
          <w:rFonts w:ascii="Times New Roman" w:hAnsi="Times New Roman"/>
          <w:b/>
          <w:sz w:val="24"/>
          <w:szCs w:val="24"/>
        </w:rPr>
        <w:t>обследования и категорирования объект</w:t>
      </w:r>
      <w:r w:rsidR="006A0325">
        <w:rPr>
          <w:rFonts w:ascii="Times New Roman" w:hAnsi="Times New Roman"/>
          <w:b/>
          <w:sz w:val="24"/>
          <w:szCs w:val="24"/>
        </w:rPr>
        <w:t>а</w:t>
      </w:r>
      <w:r w:rsidRPr="001D4E81">
        <w:rPr>
          <w:rFonts w:ascii="Times New Roman" w:hAnsi="Times New Roman"/>
          <w:b/>
          <w:sz w:val="24"/>
          <w:szCs w:val="24"/>
        </w:rPr>
        <w:t xml:space="preserve"> (территори</w:t>
      </w:r>
      <w:r w:rsidR="006A0325">
        <w:rPr>
          <w:rFonts w:ascii="Times New Roman" w:hAnsi="Times New Roman"/>
          <w:b/>
          <w:sz w:val="24"/>
          <w:szCs w:val="24"/>
        </w:rPr>
        <w:t>и</w:t>
      </w:r>
      <w:r w:rsidRPr="001D4E81">
        <w:rPr>
          <w:rFonts w:ascii="Times New Roman" w:hAnsi="Times New Roman"/>
          <w:b/>
          <w:sz w:val="24"/>
          <w:szCs w:val="24"/>
        </w:rPr>
        <w:t>), относящ</w:t>
      </w:r>
      <w:r w:rsidR="006A0325">
        <w:rPr>
          <w:rFonts w:ascii="Times New Roman" w:hAnsi="Times New Roman"/>
          <w:b/>
          <w:sz w:val="24"/>
          <w:szCs w:val="24"/>
        </w:rPr>
        <w:t>егося</w:t>
      </w:r>
      <w:r w:rsidRPr="001D4E81">
        <w:rPr>
          <w:rFonts w:ascii="Times New Roman" w:hAnsi="Times New Roman"/>
          <w:b/>
          <w:sz w:val="24"/>
          <w:szCs w:val="24"/>
        </w:rPr>
        <w:t xml:space="preserve"> к сфере деятельности Министерства образования и науки  Российской Федерации</w:t>
      </w:r>
    </w:p>
    <w:p w:rsidR="00BE4E68" w:rsidRPr="001D4E81" w:rsidRDefault="00BE4E68" w:rsidP="00BE4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4E68" w:rsidRPr="001D4E81" w:rsidRDefault="00BE4E68" w:rsidP="00BE4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4E68" w:rsidRPr="001D4E81" w:rsidRDefault="00BE4E68" w:rsidP="00BE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E81">
        <w:rPr>
          <w:rFonts w:ascii="Times New Roman" w:hAnsi="Times New Roman"/>
          <w:sz w:val="24"/>
          <w:szCs w:val="24"/>
        </w:rPr>
        <w:t>«___»</w:t>
      </w:r>
      <w:r w:rsidRPr="001D4E8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D4E81">
        <w:rPr>
          <w:rFonts w:ascii="Times New Roman" w:hAnsi="Times New Roman"/>
          <w:sz w:val="24"/>
          <w:szCs w:val="24"/>
        </w:rPr>
        <w:t xml:space="preserve">__________ 2017 г.   </w:t>
      </w:r>
    </w:p>
    <w:p w:rsidR="00BE4E68" w:rsidRPr="001D4E81" w:rsidRDefault="00BE4E68" w:rsidP="00BE4E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D4E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E0421" w:rsidRDefault="00BE4E68" w:rsidP="00C00FBD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1D4E81">
        <w:rPr>
          <w:rFonts w:ascii="Times New Roman" w:hAnsi="Times New Roman"/>
        </w:rPr>
        <w:t xml:space="preserve">Комиссия по обследованию и категорированию,  действующая </w:t>
      </w:r>
      <w:r w:rsidR="005E0421">
        <w:rPr>
          <w:rFonts w:ascii="Times New Roman" w:hAnsi="Times New Roman"/>
        </w:rPr>
        <w:t>во исполнение</w:t>
      </w:r>
      <w:r w:rsidRPr="001D4E81">
        <w:rPr>
          <w:rFonts w:ascii="Times New Roman" w:hAnsi="Times New Roman"/>
        </w:rPr>
        <w:t xml:space="preserve"> постановления Правительства РФ от 07 октября  2017 г. № 1235 «Об утверждении требований к антитеррористической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 Российской Федерации, и формы паспорта безопасности этих объектов (территорий)», </w:t>
      </w:r>
      <w:r w:rsidR="005E0421">
        <w:rPr>
          <w:rFonts w:ascii="Times New Roman" w:hAnsi="Times New Roman"/>
        </w:rPr>
        <w:t xml:space="preserve">на основании приказа ______________________________________________________(№ и дата приказа по ОУ) </w:t>
      </w:r>
      <w:r w:rsidRPr="001D4E81">
        <w:rPr>
          <w:rFonts w:ascii="Times New Roman" w:hAnsi="Times New Roman"/>
        </w:rPr>
        <w:t>провела</w:t>
      </w:r>
      <w:proofErr w:type="gramEnd"/>
      <w:r w:rsidRPr="001D4E81">
        <w:rPr>
          <w:rFonts w:ascii="Times New Roman" w:hAnsi="Times New Roman"/>
        </w:rPr>
        <w:t xml:space="preserve"> обследование </w:t>
      </w:r>
      <w:r w:rsidR="005E0421">
        <w:rPr>
          <w:rFonts w:ascii="Times New Roman" w:hAnsi="Times New Roman"/>
        </w:rPr>
        <w:t>_________________________________________________________________________________</w:t>
      </w:r>
    </w:p>
    <w:p w:rsidR="005E0421" w:rsidRDefault="005E0421" w:rsidP="005E042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2D63A0" w:rsidRPr="005E0421" w:rsidRDefault="005E0421" w:rsidP="005E042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E0421">
        <w:rPr>
          <w:rFonts w:ascii="Times New Roman" w:hAnsi="Times New Roman"/>
          <w:sz w:val="16"/>
          <w:szCs w:val="16"/>
        </w:rPr>
        <w:t>(наименование образовательного учреждения)</w:t>
      </w:r>
    </w:p>
    <w:p w:rsidR="002D63A0" w:rsidRPr="00262FCE" w:rsidRDefault="002D63A0" w:rsidP="002D63A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D63A0" w:rsidRPr="00262FCE" w:rsidRDefault="002D63A0" w:rsidP="002D63A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В ходе обследования  Комиссия установила следующее.</w:t>
      </w:r>
    </w:p>
    <w:p w:rsidR="002D63A0" w:rsidRPr="00262FCE" w:rsidRDefault="002D63A0" w:rsidP="002D63A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4E68" w:rsidRPr="00FD6D03" w:rsidRDefault="00FD6D03" w:rsidP="00A95676">
      <w:pPr>
        <w:pStyle w:val="11"/>
        <w:numPr>
          <w:ilvl w:val="0"/>
          <w:numId w:val="7"/>
        </w:numPr>
        <w:spacing w:after="0" w:line="26" w:lineRule="atLeast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D6D03">
        <w:rPr>
          <w:rFonts w:ascii="Times New Roman" w:hAnsi="Times New Roman"/>
          <w:b/>
          <w:sz w:val="24"/>
          <w:szCs w:val="24"/>
        </w:rPr>
        <w:t>Общие сведения о</w:t>
      </w:r>
      <w:r w:rsidR="0028277D">
        <w:rPr>
          <w:rFonts w:ascii="Times New Roman" w:hAnsi="Times New Roman"/>
          <w:b/>
          <w:sz w:val="24"/>
          <w:szCs w:val="24"/>
        </w:rPr>
        <w:t>б</w:t>
      </w:r>
      <w:r w:rsidRPr="00FD6D03">
        <w:rPr>
          <w:rFonts w:ascii="Times New Roman" w:hAnsi="Times New Roman"/>
          <w:b/>
          <w:sz w:val="24"/>
          <w:szCs w:val="24"/>
        </w:rPr>
        <w:t xml:space="preserve"> объекте (территории).</w:t>
      </w:r>
      <w:r w:rsidR="00BE4E68" w:rsidRPr="00FD6D03">
        <w:rPr>
          <w:rFonts w:ascii="Times New Roman" w:hAnsi="Times New Roman"/>
          <w:b/>
          <w:sz w:val="24"/>
          <w:szCs w:val="24"/>
        </w:rPr>
        <w:t xml:space="preserve"> </w:t>
      </w:r>
    </w:p>
    <w:p w:rsidR="002D63A0" w:rsidRPr="00262FCE" w:rsidRDefault="002D63A0" w:rsidP="002D63A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63A0" w:rsidRPr="00262FCE" w:rsidRDefault="00176E0F" w:rsidP="002D63A0">
      <w:pPr>
        <w:spacing w:after="0" w:line="26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</w:t>
      </w:r>
    </w:p>
    <w:p w:rsidR="002D63A0" w:rsidRPr="00262FCE" w:rsidRDefault="002D63A0" w:rsidP="00FA2F1F">
      <w:pPr>
        <w:spacing w:after="0" w:line="26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62FCE">
        <w:rPr>
          <w:rFonts w:ascii="Times New Roman" w:hAnsi="Times New Roman"/>
          <w:sz w:val="24"/>
          <w:szCs w:val="24"/>
          <w:vertAlign w:val="superscript"/>
        </w:rPr>
        <w:t>(наименование объекта)</w:t>
      </w:r>
    </w:p>
    <w:p w:rsidR="00055840" w:rsidRDefault="00055840" w:rsidP="002D63A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55840">
        <w:rPr>
          <w:rFonts w:ascii="Times New Roman" w:hAnsi="Times New Roman"/>
          <w:sz w:val="24"/>
          <w:szCs w:val="24"/>
          <w:u w:val="single"/>
        </w:rPr>
        <w:t xml:space="preserve">ул. ….., дом …., корпус …., литера А  г. Санкт-Петербург,192…. </w:t>
      </w:r>
    </w:p>
    <w:p w:rsidR="002D63A0" w:rsidRPr="00262FCE" w:rsidRDefault="002D63A0" w:rsidP="002D63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  <w:vertAlign w:val="superscript"/>
        </w:rPr>
        <w:t>(адрес места расположения)</w:t>
      </w:r>
    </w:p>
    <w:p w:rsidR="00176E0F" w:rsidRDefault="002D63A0" w:rsidP="00176E0F">
      <w:pPr>
        <w:pStyle w:val="11"/>
        <w:numPr>
          <w:ilvl w:val="1"/>
          <w:numId w:val="14"/>
        </w:numPr>
        <w:spacing w:after="0" w:line="26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Административно-учебное здание,</w:t>
      </w:r>
      <w:r w:rsidR="00176E0F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</w:p>
    <w:p w:rsidR="002D63A0" w:rsidRPr="00176E0F" w:rsidRDefault="00176E0F" w:rsidP="00176E0F">
      <w:pPr>
        <w:pStyle w:val="11"/>
        <w:spacing w:after="0" w:line="26" w:lineRule="atLeast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</w:t>
      </w:r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D63A0" w:rsidRPr="00262FCE" w:rsidRDefault="002D63A0" w:rsidP="00FA2F1F">
      <w:pPr>
        <w:spacing w:after="0" w:line="26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62FCE">
        <w:rPr>
          <w:rFonts w:ascii="Times New Roman" w:hAnsi="Times New Roman"/>
          <w:sz w:val="24"/>
          <w:szCs w:val="24"/>
          <w:vertAlign w:val="superscript"/>
        </w:rPr>
        <w:t xml:space="preserve">(год постройки, этажность, материал несущих конструкций и перекрытий, сведения о ЧС на объекте </w:t>
      </w:r>
      <w:proofErr w:type="gramStart"/>
      <w:r w:rsidRPr="00262FCE">
        <w:rPr>
          <w:rFonts w:ascii="Times New Roman" w:hAnsi="Times New Roman"/>
          <w:sz w:val="24"/>
          <w:szCs w:val="24"/>
          <w:vertAlign w:val="superscript"/>
        </w:rPr>
        <w:t>за</w:t>
      </w:r>
      <w:proofErr w:type="gramEnd"/>
      <w:r w:rsidRPr="00262FCE">
        <w:rPr>
          <w:rFonts w:ascii="Times New Roman" w:hAnsi="Times New Roman"/>
          <w:sz w:val="24"/>
          <w:szCs w:val="24"/>
          <w:vertAlign w:val="superscript"/>
        </w:rPr>
        <w:t xml:space="preserve"> последние 3 года)</w:t>
      </w:r>
    </w:p>
    <w:p w:rsidR="002D63A0" w:rsidRPr="00262FCE" w:rsidRDefault="002D63A0" w:rsidP="002D63A0">
      <w:pPr>
        <w:spacing w:after="0" w:line="240" w:lineRule="auto"/>
        <w:ind w:firstLine="176"/>
        <w:rPr>
          <w:rFonts w:ascii="Times New Roman" w:hAnsi="Times New Roman"/>
          <w:sz w:val="10"/>
          <w:szCs w:val="10"/>
          <w:u w:val="single"/>
        </w:rPr>
      </w:pPr>
    </w:p>
    <w:p w:rsidR="002D63A0" w:rsidRPr="00262FCE" w:rsidRDefault="00FD6D03" w:rsidP="00FD6D0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D6D03">
        <w:rPr>
          <w:rFonts w:ascii="Times New Roman" w:hAnsi="Times New Roman"/>
          <w:sz w:val="24"/>
          <w:szCs w:val="24"/>
        </w:rPr>
        <w:t xml:space="preserve">1.2 </w:t>
      </w:r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Техническая документация на территорию и </w:t>
      </w:r>
      <w:proofErr w:type="gramStart"/>
      <w:r w:rsidR="002D63A0" w:rsidRPr="00262FCE">
        <w:rPr>
          <w:rFonts w:ascii="Times New Roman" w:hAnsi="Times New Roman"/>
          <w:sz w:val="24"/>
          <w:szCs w:val="24"/>
          <w:u w:val="single"/>
        </w:rPr>
        <w:t>находящиеся</w:t>
      </w:r>
      <w:proofErr w:type="gramEnd"/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 на ней здание</w:t>
      </w:r>
      <w:r w:rsidR="00FA2F1F" w:rsidRPr="00262FCE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A545C1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.                                                                                   </w:t>
      </w:r>
      <w:r w:rsidR="00FA2F1F" w:rsidRPr="00262FCE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</w:t>
      </w:r>
    </w:p>
    <w:p w:rsidR="002D63A0" w:rsidRDefault="002D63A0" w:rsidP="002D63A0">
      <w:pPr>
        <w:spacing w:after="0" w:line="26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62FCE">
        <w:rPr>
          <w:rFonts w:ascii="Times New Roman" w:hAnsi="Times New Roman"/>
          <w:sz w:val="24"/>
          <w:szCs w:val="24"/>
          <w:vertAlign w:val="superscript"/>
        </w:rPr>
        <w:t>(наличие технической и иной документации, ее актуальность: ситуационные планы и схемы объекта, его коммуникаций, планы и  экспликации отдельных зданий и сооружений и их частей, планы мероприятий по локализации и ликвидации последствий аварий на объекте, проектная документация на объект, декларация промышленной безопасности объекта, документация на технологические процессы, используемые на объекте)</w:t>
      </w:r>
    </w:p>
    <w:p w:rsidR="006B48B0" w:rsidRPr="00262FCE" w:rsidRDefault="006B48B0" w:rsidP="002D63A0">
      <w:pPr>
        <w:spacing w:after="0" w:line="26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6B48B0" w:rsidRPr="00176E0F" w:rsidRDefault="006B48B0" w:rsidP="006B48B0">
      <w:pPr>
        <w:pStyle w:val="a9"/>
        <w:numPr>
          <w:ilvl w:val="0"/>
          <w:numId w:val="7"/>
        </w:numPr>
        <w:ind w:hanging="720"/>
        <w:rPr>
          <w:rFonts w:ascii="Times New Roman" w:hAnsi="Times New Roman" w:cs="Times New Roman"/>
          <w:b/>
        </w:rPr>
      </w:pPr>
      <w:r w:rsidRPr="00176E0F">
        <w:rPr>
          <w:rFonts w:ascii="Times New Roman" w:hAnsi="Times New Roman" w:cs="Times New Roman"/>
          <w:b/>
          <w:bCs/>
        </w:rPr>
        <w:t>Сведения о работниках объекта (территории), обучающихся и иных</w:t>
      </w:r>
      <w:r w:rsidR="00176E0F" w:rsidRPr="00176E0F">
        <w:rPr>
          <w:rFonts w:ascii="Times New Roman" w:hAnsi="Times New Roman" w:cs="Times New Roman"/>
          <w:b/>
          <w:bCs/>
        </w:rPr>
        <w:t xml:space="preserve"> </w:t>
      </w:r>
      <w:r w:rsidRPr="00176E0F">
        <w:rPr>
          <w:rFonts w:ascii="Times New Roman" w:hAnsi="Times New Roman" w:cs="Times New Roman"/>
          <w:b/>
          <w:bCs/>
        </w:rPr>
        <w:t>лицах, находящихся на объекте (территории)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48B0" w:rsidRPr="001D4E81" w:rsidRDefault="00FD6D03" w:rsidP="00FD6D03">
      <w:pPr>
        <w:pStyle w:val="a9"/>
        <w:rPr>
          <w:sz w:val="22"/>
          <w:szCs w:val="22"/>
        </w:rPr>
      </w:pPr>
      <w:r w:rsidRPr="001D4E81">
        <w:rPr>
          <w:rFonts w:ascii="Times New Roman" w:hAnsi="Times New Roman" w:cs="Times New Roman"/>
        </w:rPr>
        <w:t>2.</w:t>
      </w:r>
      <w:r w:rsidR="006B48B0" w:rsidRPr="001D4E81">
        <w:rPr>
          <w:rFonts w:ascii="Times New Roman" w:hAnsi="Times New Roman" w:cs="Times New Roman"/>
        </w:rPr>
        <w:t>1. Режим работы объекта (территории)</w:t>
      </w:r>
      <w:r w:rsidR="006B48B0" w:rsidRPr="001D4E81">
        <w:rPr>
          <w:sz w:val="22"/>
          <w:szCs w:val="22"/>
        </w:rPr>
        <w:t xml:space="preserve"> ______________________________</w:t>
      </w:r>
      <w:r w:rsidR="00055840">
        <w:rPr>
          <w:sz w:val="22"/>
          <w:szCs w:val="22"/>
        </w:rPr>
        <w:t>.</w:t>
      </w:r>
    </w:p>
    <w:p w:rsidR="00FD6D03" w:rsidRPr="001D4E81" w:rsidRDefault="006B48B0" w:rsidP="00FD6D03">
      <w:pPr>
        <w:pStyle w:val="a9"/>
        <w:ind w:left="720"/>
        <w:rPr>
          <w:sz w:val="16"/>
          <w:szCs w:val="16"/>
        </w:rPr>
      </w:pPr>
      <w:r w:rsidRPr="001D4E81">
        <w:rPr>
          <w:sz w:val="22"/>
          <w:szCs w:val="22"/>
        </w:rPr>
        <w:t xml:space="preserve">           </w:t>
      </w:r>
      <w:r w:rsidRPr="001D4E81">
        <w:rPr>
          <w:sz w:val="16"/>
          <w:szCs w:val="16"/>
        </w:rPr>
        <w:t>(продолжительность, начало (окончание) рабочего дня)</w:t>
      </w:r>
      <w:bookmarkStart w:id="0" w:name="sub_2202"/>
    </w:p>
    <w:p w:rsidR="006B48B0" w:rsidRPr="001D4E81" w:rsidRDefault="00FD6D03" w:rsidP="00FD6D03">
      <w:pPr>
        <w:pStyle w:val="a9"/>
        <w:rPr>
          <w:sz w:val="16"/>
          <w:szCs w:val="16"/>
        </w:rPr>
      </w:pPr>
      <w:r w:rsidRPr="001D4E81">
        <w:rPr>
          <w:rFonts w:ascii="Times New Roman" w:hAnsi="Times New Roman" w:cs="Times New Roman"/>
        </w:rPr>
        <w:t>2.</w:t>
      </w:r>
      <w:r w:rsidR="006B48B0" w:rsidRPr="001D4E81">
        <w:rPr>
          <w:rFonts w:ascii="Times New Roman" w:hAnsi="Times New Roman" w:cs="Times New Roman"/>
        </w:rPr>
        <w:t>2. Общее количество работников объекта (территории)</w:t>
      </w:r>
      <w:r w:rsidR="006B48B0" w:rsidRPr="001D4E81">
        <w:rPr>
          <w:sz w:val="22"/>
          <w:szCs w:val="22"/>
        </w:rPr>
        <w:t xml:space="preserve"> ______________</w:t>
      </w:r>
      <w:r w:rsidR="00055840">
        <w:rPr>
          <w:sz w:val="22"/>
          <w:szCs w:val="22"/>
        </w:rPr>
        <w:t>.</w:t>
      </w:r>
    </w:p>
    <w:bookmarkEnd w:id="0"/>
    <w:p w:rsidR="006B48B0" w:rsidRPr="001D4E81" w:rsidRDefault="006B48B0" w:rsidP="00FD6D03">
      <w:pPr>
        <w:pStyle w:val="a9"/>
        <w:jc w:val="both"/>
        <w:rPr>
          <w:rFonts w:ascii="Times New Roman" w:hAnsi="Times New Roman" w:cs="Times New Roman"/>
        </w:rPr>
      </w:pPr>
      <w:r w:rsidRPr="001D4E81">
        <w:rPr>
          <w:sz w:val="22"/>
          <w:szCs w:val="22"/>
        </w:rPr>
        <w:t xml:space="preserve">                          </w:t>
      </w:r>
      <w:r w:rsidR="00FD6D03" w:rsidRPr="001D4E81">
        <w:rPr>
          <w:sz w:val="22"/>
          <w:szCs w:val="22"/>
        </w:rPr>
        <w:t xml:space="preserve">                         </w:t>
      </w:r>
      <w:r w:rsidRPr="001D4E81">
        <w:rPr>
          <w:sz w:val="22"/>
          <w:szCs w:val="22"/>
        </w:rPr>
        <w:t xml:space="preserve"> </w:t>
      </w:r>
      <w:r w:rsidRPr="001D4E81">
        <w:rPr>
          <w:rFonts w:ascii="Times New Roman" w:hAnsi="Times New Roman" w:cs="Times New Roman"/>
          <w:sz w:val="16"/>
          <w:szCs w:val="16"/>
        </w:rPr>
        <w:t>(человек)</w:t>
      </w:r>
      <w:bookmarkStart w:id="1" w:name="sub_2203"/>
      <w:r w:rsidRPr="001D4E81">
        <w:rPr>
          <w:sz w:val="22"/>
          <w:szCs w:val="22"/>
        </w:rPr>
        <w:t xml:space="preserve">             </w:t>
      </w:r>
      <w:r w:rsidR="00FD6D03" w:rsidRPr="001D4E81">
        <w:rPr>
          <w:rFonts w:ascii="Times New Roman" w:hAnsi="Times New Roman" w:cs="Times New Roman"/>
        </w:rPr>
        <w:t>2.</w:t>
      </w:r>
      <w:r w:rsidRPr="001D4E81">
        <w:rPr>
          <w:rFonts w:ascii="Times New Roman" w:hAnsi="Times New Roman" w:cs="Times New Roman"/>
        </w:rPr>
        <w:t>3. Среднее количество находящихся на объекте (территории) в течение</w:t>
      </w:r>
      <w:bookmarkEnd w:id="1"/>
      <w:r w:rsidRPr="001D4E81">
        <w:rPr>
          <w:rFonts w:ascii="Times New Roman" w:hAnsi="Times New Roman" w:cs="Times New Roman"/>
        </w:rPr>
        <w:t xml:space="preserve"> дня работников, обучающихся и иных лиц, в том  числе  арендаторов,  лиц, осуществляющих  безвозмез</w:t>
      </w:r>
      <w:r w:rsidR="00FD6D03" w:rsidRPr="001D4E81">
        <w:rPr>
          <w:rFonts w:ascii="Times New Roman" w:hAnsi="Times New Roman" w:cs="Times New Roman"/>
        </w:rPr>
        <w:t xml:space="preserve">дное  пользование  имуществом, </w:t>
      </w:r>
      <w:r w:rsidRPr="001D4E81">
        <w:rPr>
          <w:rFonts w:ascii="Times New Roman" w:hAnsi="Times New Roman" w:cs="Times New Roman"/>
        </w:rPr>
        <w:t>находящимся на</w:t>
      </w:r>
      <w:r w:rsidR="00FD6D03" w:rsidRPr="001D4E81">
        <w:rPr>
          <w:rFonts w:ascii="Times New Roman" w:hAnsi="Times New Roman" w:cs="Times New Roman"/>
        </w:rPr>
        <w:t xml:space="preserve"> объекте (территории),  </w:t>
      </w:r>
      <w:r w:rsidRPr="001D4E81">
        <w:rPr>
          <w:rFonts w:ascii="Times New Roman" w:hAnsi="Times New Roman" w:cs="Times New Roman"/>
        </w:rPr>
        <w:t>сотрудников</w:t>
      </w:r>
      <w:r w:rsidRPr="001D4E81">
        <w:rPr>
          <w:sz w:val="22"/>
          <w:szCs w:val="22"/>
        </w:rPr>
        <w:t xml:space="preserve">           </w:t>
      </w:r>
      <w:r w:rsidRPr="001D4E81">
        <w:rPr>
          <w:rFonts w:ascii="Times New Roman" w:hAnsi="Times New Roman" w:cs="Times New Roman"/>
        </w:rPr>
        <w:t>охранных организаций</w:t>
      </w:r>
      <w:r w:rsidRPr="001D4E81">
        <w:rPr>
          <w:sz w:val="22"/>
          <w:szCs w:val="22"/>
        </w:rPr>
        <w:t xml:space="preserve">_________________. </w:t>
      </w:r>
    </w:p>
    <w:p w:rsidR="006B48B0" w:rsidRPr="001D4E81" w:rsidRDefault="00FD6D03" w:rsidP="006B48B0">
      <w:pPr>
        <w:pStyle w:val="a9"/>
        <w:rPr>
          <w:rFonts w:ascii="Times New Roman" w:hAnsi="Times New Roman" w:cs="Times New Roman"/>
        </w:rPr>
      </w:pPr>
      <w:bookmarkStart w:id="2" w:name="sub_2204"/>
      <w:r w:rsidRPr="001D4E81">
        <w:rPr>
          <w:rFonts w:ascii="Times New Roman" w:hAnsi="Times New Roman" w:cs="Times New Roman"/>
        </w:rPr>
        <w:t>2.</w:t>
      </w:r>
      <w:r w:rsidR="006B48B0" w:rsidRPr="001D4E81">
        <w:rPr>
          <w:rFonts w:ascii="Times New Roman" w:hAnsi="Times New Roman" w:cs="Times New Roman"/>
        </w:rPr>
        <w:t>4. Среднее  количество  находящихся  на  объекте (территории) в</w:t>
      </w:r>
      <w:bookmarkEnd w:id="2"/>
      <w:r w:rsidRPr="001D4E81">
        <w:rPr>
          <w:rFonts w:ascii="Times New Roman" w:hAnsi="Times New Roman" w:cs="Times New Roman"/>
        </w:rPr>
        <w:t xml:space="preserve"> </w:t>
      </w:r>
      <w:r w:rsidR="006B48B0" w:rsidRPr="001D4E81">
        <w:rPr>
          <w:rFonts w:ascii="Times New Roman" w:hAnsi="Times New Roman" w:cs="Times New Roman"/>
        </w:rPr>
        <w:t>нерабочее  время,  ночью,  в  выходные  и  праздничные  дни  работников,</w:t>
      </w:r>
      <w:r w:rsidRPr="001D4E81">
        <w:rPr>
          <w:rFonts w:ascii="Times New Roman" w:hAnsi="Times New Roman" w:cs="Times New Roman"/>
        </w:rPr>
        <w:t xml:space="preserve"> </w:t>
      </w:r>
      <w:r w:rsidR="006B48B0" w:rsidRPr="001D4E81">
        <w:rPr>
          <w:rFonts w:ascii="Times New Roman" w:hAnsi="Times New Roman" w:cs="Times New Roman"/>
        </w:rPr>
        <w:t>обучающихся и иных лиц, в том  числе  арендаторов,  лиц,  осуществляющих</w:t>
      </w:r>
      <w:r w:rsidRPr="001D4E81">
        <w:rPr>
          <w:rFonts w:ascii="Times New Roman" w:hAnsi="Times New Roman" w:cs="Times New Roman"/>
        </w:rPr>
        <w:t xml:space="preserve"> </w:t>
      </w:r>
      <w:r w:rsidR="006B48B0" w:rsidRPr="001D4E81">
        <w:rPr>
          <w:rFonts w:ascii="Times New Roman" w:hAnsi="Times New Roman" w:cs="Times New Roman"/>
        </w:rPr>
        <w:t>безвозмездное   пользование   имуществом,   находящимся       на объекте (территории), сотрудников охранных организаций</w:t>
      </w:r>
      <w:r w:rsidR="006B48B0" w:rsidRPr="001D4E81">
        <w:rPr>
          <w:sz w:val="22"/>
          <w:szCs w:val="22"/>
        </w:rPr>
        <w:t xml:space="preserve"> _________________.</w:t>
      </w:r>
    </w:p>
    <w:p w:rsidR="006B48B0" w:rsidRPr="001D4E81" w:rsidRDefault="006B48B0" w:rsidP="006B48B0">
      <w:pPr>
        <w:pStyle w:val="a9"/>
        <w:ind w:left="720"/>
        <w:rPr>
          <w:sz w:val="16"/>
          <w:szCs w:val="16"/>
        </w:rPr>
      </w:pPr>
      <w:r w:rsidRPr="001D4E81">
        <w:rPr>
          <w:sz w:val="22"/>
          <w:szCs w:val="22"/>
        </w:rPr>
        <w:t xml:space="preserve">                 </w:t>
      </w:r>
      <w:r w:rsidR="00FD6D03" w:rsidRPr="001D4E81">
        <w:rPr>
          <w:sz w:val="22"/>
          <w:szCs w:val="22"/>
        </w:rPr>
        <w:t xml:space="preserve">             </w:t>
      </w:r>
      <w:r w:rsidRPr="001D4E81">
        <w:rPr>
          <w:sz w:val="22"/>
          <w:szCs w:val="22"/>
        </w:rPr>
        <w:t xml:space="preserve"> </w:t>
      </w:r>
      <w:r w:rsidR="00FD6D03" w:rsidRPr="001D4E81">
        <w:rPr>
          <w:sz w:val="22"/>
          <w:szCs w:val="22"/>
        </w:rPr>
        <w:t xml:space="preserve">      </w:t>
      </w:r>
      <w:r w:rsidRPr="001D4E81">
        <w:rPr>
          <w:sz w:val="16"/>
          <w:szCs w:val="16"/>
        </w:rPr>
        <w:t>(человек)</w:t>
      </w:r>
    </w:p>
    <w:p w:rsidR="006B48B0" w:rsidRPr="001D4E81" w:rsidRDefault="00FD6D03" w:rsidP="006B48B0">
      <w:pPr>
        <w:pStyle w:val="a9"/>
        <w:rPr>
          <w:rFonts w:ascii="Times New Roman" w:hAnsi="Times New Roman" w:cs="Times New Roman"/>
        </w:rPr>
      </w:pPr>
      <w:bookmarkStart w:id="3" w:name="sub_2205"/>
      <w:r w:rsidRPr="001D4E81">
        <w:rPr>
          <w:rFonts w:ascii="Times New Roman" w:hAnsi="Times New Roman" w:cs="Times New Roman"/>
        </w:rPr>
        <w:t xml:space="preserve">2. </w:t>
      </w:r>
      <w:r w:rsidR="006B48B0" w:rsidRPr="001D4E81">
        <w:rPr>
          <w:rFonts w:ascii="Times New Roman" w:hAnsi="Times New Roman" w:cs="Times New Roman"/>
        </w:rPr>
        <w:t>5. Сведения   об   арендаторах,    иных    лицах    (организациях)</w:t>
      </w:r>
      <w:bookmarkEnd w:id="3"/>
      <w:r w:rsidR="006B48B0" w:rsidRPr="001D4E81">
        <w:rPr>
          <w:rFonts w:ascii="Times New Roman" w:hAnsi="Times New Roman" w:cs="Times New Roman"/>
        </w:rPr>
        <w:t>, осуществляющих  безвозмездное  пользование  имуществом,   находящимся на</w:t>
      </w:r>
      <w:r w:rsidR="00055840">
        <w:rPr>
          <w:rFonts w:ascii="Times New Roman" w:hAnsi="Times New Roman" w:cs="Times New Roman"/>
        </w:rPr>
        <w:t xml:space="preserve"> </w:t>
      </w:r>
      <w:r w:rsidR="006B48B0" w:rsidRPr="001D4E81">
        <w:rPr>
          <w:rFonts w:ascii="Times New Roman" w:hAnsi="Times New Roman" w:cs="Times New Roman"/>
        </w:rPr>
        <w:t xml:space="preserve"> объекте (территории)</w:t>
      </w:r>
    </w:p>
    <w:p w:rsidR="00476E46" w:rsidRPr="001D4E81" w:rsidRDefault="006B48B0" w:rsidP="00476E46">
      <w:pPr>
        <w:pStyle w:val="a9"/>
        <w:rPr>
          <w:sz w:val="22"/>
          <w:szCs w:val="22"/>
        </w:rPr>
      </w:pPr>
      <w:r w:rsidRPr="001D4E81">
        <w:rPr>
          <w:sz w:val="22"/>
          <w:szCs w:val="22"/>
        </w:rPr>
        <w:lastRenderedPageBreak/>
        <w:t>________________________________________________________________________.</w:t>
      </w:r>
    </w:p>
    <w:p w:rsidR="006B48B0" w:rsidRPr="00476E46" w:rsidRDefault="006B48B0" w:rsidP="00476E46">
      <w:pPr>
        <w:pStyle w:val="a9"/>
        <w:rPr>
          <w:sz w:val="22"/>
          <w:szCs w:val="22"/>
        </w:rPr>
      </w:pPr>
      <w:r w:rsidRPr="001D4E81">
        <w:rPr>
          <w:sz w:val="16"/>
          <w:szCs w:val="16"/>
        </w:rPr>
        <w:t>(полное и сокращенное наименование организации, основной вид</w:t>
      </w:r>
      <w:r w:rsidR="00476E46" w:rsidRPr="001D4E81">
        <w:rPr>
          <w:sz w:val="22"/>
          <w:szCs w:val="22"/>
        </w:rPr>
        <w:t xml:space="preserve"> </w:t>
      </w:r>
      <w:r w:rsidRPr="001D4E81">
        <w:rPr>
          <w:sz w:val="16"/>
          <w:szCs w:val="16"/>
        </w:rPr>
        <w:t>деятельности, общее количество работников, расположение рабочих мест на</w:t>
      </w:r>
      <w:r w:rsidR="00476E46" w:rsidRPr="001D4E81">
        <w:rPr>
          <w:sz w:val="22"/>
          <w:szCs w:val="22"/>
        </w:rPr>
        <w:t xml:space="preserve"> </w:t>
      </w:r>
      <w:r w:rsidRPr="001D4E81">
        <w:rPr>
          <w:sz w:val="16"/>
          <w:szCs w:val="16"/>
        </w:rPr>
        <w:t xml:space="preserve">объекте (территории), занимаемая площадь (кв. метров), режим </w:t>
      </w:r>
      <w:proofErr w:type="spellStart"/>
      <w:r w:rsidRPr="001D4E81">
        <w:rPr>
          <w:sz w:val="16"/>
          <w:szCs w:val="16"/>
        </w:rPr>
        <w:t>работы</w:t>
      </w:r>
      <w:proofErr w:type="gramStart"/>
      <w:r w:rsidRPr="001D4E81">
        <w:rPr>
          <w:sz w:val="16"/>
          <w:szCs w:val="16"/>
        </w:rPr>
        <w:t>,ф</w:t>
      </w:r>
      <w:proofErr w:type="gramEnd"/>
      <w:r w:rsidRPr="001D4E81">
        <w:rPr>
          <w:sz w:val="16"/>
          <w:szCs w:val="16"/>
        </w:rPr>
        <w:t>.и.о</w:t>
      </w:r>
      <w:proofErr w:type="spellEnd"/>
      <w:r w:rsidRPr="001D4E81">
        <w:rPr>
          <w:sz w:val="16"/>
          <w:szCs w:val="16"/>
        </w:rPr>
        <w:t>., номера телефонов (служебного, мобильного) руководителя</w:t>
      </w:r>
      <w:r w:rsidR="00476E46" w:rsidRPr="001D4E81">
        <w:rPr>
          <w:sz w:val="22"/>
          <w:szCs w:val="22"/>
        </w:rPr>
        <w:t xml:space="preserve"> </w:t>
      </w:r>
      <w:r w:rsidRPr="001D4E81">
        <w:rPr>
          <w:sz w:val="16"/>
          <w:szCs w:val="16"/>
        </w:rPr>
        <w:t>организации, срок действия аренды и (или) иные условия нахождения(размещения) на объекте (территории)</w:t>
      </w:r>
    </w:p>
    <w:p w:rsidR="002D63A0" w:rsidRPr="00262FCE" w:rsidRDefault="002D63A0" w:rsidP="002D63A0">
      <w:pPr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</w:p>
    <w:p w:rsidR="00B57486" w:rsidRPr="00FD6D03" w:rsidRDefault="00FD6D03" w:rsidP="0028277D">
      <w:pPr>
        <w:pStyle w:val="a7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D6D03">
        <w:rPr>
          <w:rFonts w:ascii="Times New Roman" w:hAnsi="Times New Roman"/>
          <w:b/>
          <w:sz w:val="24"/>
          <w:szCs w:val="24"/>
        </w:rPr>
        <w:t>Организация охраны и защиты объекта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57486" w:rsidRPr="00FD6D03" w:rsidRDefault="00B57486" w:rsidP="002C1461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 </w:t>
      </w:r>
      <w:r w:rsidR="00FD6D03" w:rsidRPr="00FD6D03">
        <w:rPr>
          <w:rFonts w:ascii="Times New Roman" w:hAnsi="Times New Roman"/>
          <w:b/>
          <w:sz w:val="24"/>
          <w:szCs w:val="24"/>
        </w:rPr>
        <w:t>Технические средства</w:t>
      </w:r>
      <w:r w:rsidRPr="00FD6D03">
        <w:rPr>
          <w:rFonts w:ascii="Times New Roman" w:hAnsi="Times New Roman"/>
          <w:b/>
          <w:sz w:val="24"/>
          <w:szCs w:val="24"/>
        </w:rPr>
        <w:t>:</w:t>
      </w:r>
    </w:p>
    <w:p w:rsidR="00B57486" w:rsidRDefault="00B57486" w:rsidP="008C7019">
      <w:pPr>
        <w:pStyle w:val="a7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B36E0">
        <w:rPr>
          <w:rFonts w:ascii="Times New Roman" w:hAnsi="Times New Roman"/>
          <w:sz w:val="24"/>
          <w:szCs w:val="24"/>
          <w:u w:val="single"/>
        </w:rPr>
        <w:t>Система освещения.</w:t>
      </w:r>
      <w:r w:rsidR="002C1461" w:rsidRPr="007B36E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C7019" w:rsidRPr="008C7019" w:rsidRDefault="008C7019" w:rsidP="008C70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45FA" w:rsidRPr="00262FCE" w:rsidRDefault="001645FA" w:rsidP="001645F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1645FA" w:rsidRDefault="001645FA" w:rsidP="007B36E0">
      <w:pPr>
        <w:pStyle w:val="11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  <w:u w:val="single"/>
        </w:rPr>
        <w:t>Система пожарной сигнализации, первичные средства пожаротушения</w:t>
      </w:r>
      <w:r w:rsidRPr="0028277D">
        <w:rPr>
          <w:rFonts w:ascii="Times New Roman" w:hAnsi="Times New Roman"/>
          <w:sz w:val="24"/>
          <w:szCs w:val="24"/>
        </w:rPr>
        <w:t>.</w:t>
      </w:r>
    </w:p>
    <w:p w:rsidR="00A545C1" w:rsidRPr="00A545C1" w:rsidRDefault="00A545C1" w:rsidP="00A54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5C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A3C" w:rsidRPr="0028277D" w:rsidRDefault="00AD1A3C" w:rsidP="00AD1A3C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B36E0" w:rsidRPr="0028277D" w:rsidRDefault="007B36E0" w:rsidP="00AD1A3C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B36E0" w:rsidRDefault="007B36E0" w:rsidP="007B36E0">
      <w:pPr>
        <w:pStyle w:val="11"/>
        <w:numPr>
          <w:ilvl w:val="2"/>
          <w:numId w:val="11"/>
        </w:numPr>
        <w:tabs>
          <w:tab w:val="left" w:pos="709"/>
        </w:tabs>
        <w:spacing w:after="0" w:line="26" w:lineRule="atLeast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  <w:u w:val="single"/>
        </w:rPr>
        <w:t>Система оповещения и управления эвакуацией</w:t>
      </w:r>
      <w:r w:rsidRPr="0028277D">
        <w:rPr>
          <w:rFonts w:ascii="Times New Roman" w:hAnsi="Times New Roman"/>
          <w:sz w:val="24"/>
          <w:szCs w:val="24"/>
        </w:rPr>
        <w:t>.</w:t>
      </w:r>
    </w:p>
    <w:p w:rsidR="007B36E0" w:rsidRPr="0028277D" w:rsidRDefault="007B36E0" w:rsidP="007B3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Территория учреждения оснащена системой оповещения и управления эвакуацией (СОУЭ). </w:t>
      </w:r>
    </w:p>
    <w:p w:rsidR="007B36E0" w:rsidRPr="0028277D" w:rsidRDefault="007B36E0" w:rsidP="007B36E0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Система оповещения – автономная, предполагает возможность голосового воспроизведения объявления. Монтаж выполнил </w:t>
      </w:r>
      <w:r w:rsidR="008C7019">
        <w:rPr>
          <w:rFonts w:ascii="Times New Roman" w:hAnsi="Times New Roman"/>
          <w:sz w:val="24"/>
          <w:szCs w:val="24"/>
        </w:rPr>
        <w:t>____________________,</w:t>
      </w:r>
      <w:r w:rsidRPr="006165A8">
        <w:rPr>
          <w:rFonts w:ascii="Times New Roman" w:hAnsi="Times New Roman"/>
          <w:b/>
          <w:sz w:val="24"/>
          <w:szCs w:val="24"/>
        </w:rPr>
        <w:t xml:space="preserve"> проект </w:t>
      </w:r>
      <w:r w:rsidR="008C7019">
        <w:rPr>
          <w:rFonts w:ascii="Times New Roman" w:hAnsi="Times New Roman"/>
          <w:b/>
          <w:sz w:val="24"/>
          <w:szCs w:val="24"/>
        </w:rPr>
        <w:t>№</w:t>
      </w:r>
      <w:r w:rsidRPr="006165A8">
        <w:rPr>
          <w:rFonts w:ascii="Times New Roman" w:hAnsi="Times New Roman"/>
          <w:b/>
          <w:sz w:val="24"/>
          <w:szCs w:val="24"/>
        </w:rPr>
        <w:t xml:space="preserve"> </w:t>
      </w:r>
      <w:r w:rsidR="008C7019">
        <w:rPr>
          <w:rFonts w:ascii="Times New Roman" w:hAnsi="Times New Roman"/>
          <w:b/>
          <w:sz w:val="24"/>
          <w:szCs w:val="24"/>
        </w:rPr>
        <w:t>______________</w:t>
      </w:r>
      <w:r w:rsidRPr="006165A8">
        <w:rPr>
          <w:rFonts w:ascii="Times New Roman" w:hAnsi="Times New Roman"/>
          <w:b/>
          <w:sz w:val="24"/>
          <w:szCs w:val="24"/>
        </w:rPr>
        <w:t xml:space="preserve">, </w:t>
      </w:r>
      <w:r w:rsidR="008C7019">
        <w:rPr>
          <w:rFonts w:ascii="Times New Roman" w:hAnsi="Times New Roman"/>
          <w:b/>
          <w:sz w:val="24"/>
          <w:szCs w:val="24"/>
        </w:rPr>
        <w:t>________</w:t>
      </w:r>
      <w:r w:rsidRPr="006165A8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7B36E0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>В состав СОУЭ входят:</w:t>
      </w:r>
    </w:p>
    <w:p w:rsidR="008C7019" w:rsidRPr="0028277D" w:rsidRDefault="008C7019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36E0" w:rsidRPr="0028277D" w:rsidRDefault="007B36E0" w:rsidP="007B3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Эвакуация людей в случае пожара и других чрезвычайных ситуаций осуществляется путём их оповещения и передвижения по эвакуационным путям согласно схемам, установленным на каждом этаже. Имеется </w:t>
      </w:r>
      <w:r w:rsidR="00716013">
        <w:rPr>
          <w:rFonts w:ascii="Times New Roman" w:hAnsi="Times New Roman"/>
          <w:sz w:val="24"/>
          <w:szCs w:val="24"/>
        </w:rPr>
        <w:t>______</w:t>
      </w:r>
      <w:r w:rsidRPr="0028277D">
        <w:rPr>
          <w:rFonts w:ascii="Times New Roman" w:hAnsi="Times New Roman"/>
          <w:sz w:val="24"/>
          <w:szCs w:val="24"/>
        </w:rPr>
        <w:t xml:space="preserve"> эвакуационных выходов, пути эвакуации безопасны и оснащены световыми указателями.</w:t>
      </w:r>
    </w:p>
    <w:p w:rsidR="007B36E0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Система оповещения о пожаре состоит из акустического блока и рупорных громкоговорителей  в количестве </w:t>
      </w:r>
      <w:r w:rsidR="00716013">
        <w:rPr>
          <w:rFonts w:ascii="Times New Roman" w:hAnsi="Times New Roman"/>
          <w:sz w:val="24"/>
          <w:szCs w:val="24"/>
        </w:rPr>
        <w:t>______</w:t>
      </w:r>
      <w:r w:rsidRPr="0028277D">
        <w:rPr>
          <w:rFonts w:ascii="Times New Roman" w:hAnsi="Times New Roman"/>
          <w:sz w:val="24"/>
          <w:szCs w:val="24"/>
        </w:rPr>
        <w:t xml:space="preserve"> ед.</w:t>
      </w:r>
    </w:p>
    <w:p w:rsidR="007B36E0" w:rsidRPr="007B36E0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36E0" w:rsidRPr="001D4E81" w:rsidRDefault="007B36E0" w:rsidP="007B36E0">
      <w:pPr>
        <w:numPr>
          <w:ilvl w:val="2"/>
          <w:numId w:val="11"/>
        </w:numPr>
        <w:spacing w:after="0" w:line="26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1D4E81">
        <w:rPr>
          <w:rFonts w:ascii="Times New Roman" w:hAnsi="Times New Roman"/>
          <w:sz w:val="24"/>
          <w:szCs w:val="24"/>
          <w:u w:val="single"/>
        </w:rPr>
        <w:t xml:space="preserve">Система охранного телевидения:  </w:t>
      </w:r>
      <w:r w:rsidRPr="001D4E81">
        <w:rPr>
          <w:rFonts w:ascii="Times New Roman" w:hAnsi="Times New Roman"/>
          <w:color w:val="FF0000"/>
          <w:sz w:val="24"/>
          <w:szCs w:val="24"/>
        </w:rPr>
        <w:t>Имеется</w:t>
      </w:r>
      <w:proofErr w:type="gramStart"/>
      <w:r w:rsidRPr="001D4E81">
        <w:rPr>
          <w:rFonts w:ascii="Times New Roman" w:hAnsi="Times New Roman"/>
          <w:color w:val="FF0000"/>
          <w:sz w:val="24"/>
          <w:szCs w:val="24"/>
        </w:rPr>
        <w:t>/О</w:t>
      </w:r>
      <w:proofErr w:type="gramEnd"/>
      <w:r w:rsidRPr="001D4E81">
        <w:rPr>
          <w:rFonts w:ascii="Times New Roman" w:hAnsi="Times New Roman"/>
          <w:color w:val="FF0000"/>
          <w:sz w:val="24"/>
          <w:szCs w:val="24"/>
        </w:rPr>
        <w:t xml:space="preserve">тсутствует. Если есть, </w:t>
      </w:r>
      <w:proofErr w:type="gramStart"/>
      <w:r w:rsidRPr="001D4E81">
        <w:rPr>
          <w:rFonts w:ascii="Times New Roman" w:hAnsi="Times New Roman"/>
          <w:color w:val="FF0000"/>
          <w:sz w:val="24"/>
          <w:szCs w:val="24"/>
        </w:rPr>
        <w:t>то</w:t>
      </w:r>
      <w:proofErr w:type="gramEnd"/>
      <w:r w:rsidRPr="001D4E81">
        <w:rPr>
          <w:rFonts w:ascii="Times New Roman" w:hAnsi="Times New Roman"/>
          <w:color w:val="FF0000"/>
          <w:sz w:val="24"/>
          <w:szCs w:val="24"/>
        </w:rPr>
        <w:t xml:space="preserve"> что установлено, когда и кем и кто обслуживает?</w:t>
      </w:r>
    </w:p>
    <w:p w:rsidR="001645FA" w:rsidRDefault="001645FA" w:rsidP="00716013">
      <w:pPr>
        <w:pStyle w:val="11"/>
        <w:numPr>
          <w:ilvl w:val="2"/>
          <w:numId w:val="11"/>
        </w:numPr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  <w:r w:rsidRPr="001D4E81">
        <w:rPr>
          <w:rFonts w:ascii="Times New Roman" w:hAnsi="Times New Roman"/>
          <w:sz w:val="24"/>
          <w:szCs w:val="24"/>
          <w:u w:val="single"/>
        </w:rPr>
        <w:t>Система видеонаблюдения</w:t>
      </w:r>
      <w:r w:rsidR="007B36E0" w:rsidRPr="001D4E81">
        <w:rPr>
          <w:rFonts w:ascii="Times New Roman" w:hAnsi="Times New Roman"/>
          <w:sz w:val="24"/>
          <w:szCs w:val="24"/>
        </w:rPr>
        <w:t>.</w:t>
      </w:r>
    </w:p>
    <w:p w:rsidR="00716013" w:rsidRPr="00262FCE" w:rsidRDefault="00107FA9" w:rsidP="00A545C1">
      <w:pPr>
        <w:pStyle w:val="11"/>
        <w:spacing w:after="0" w:line="26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D4E81">
        <w:rPr>
          <w:rFonts w:ascii="Times New Roman" w:hAnsi="Times New Roman"/>
          <w:color w:val="FF0000"/>
          <w:sz w:val="24"/>
          <w:szCs w:val="24"/>
        </w:rPr>
        <w:t>Имеется</w:t>
      </w:r>
      <w:proofErr w:type="gramStart"/>
      <w:r w:rsidRPr="001D4E81">
        <w:rPr>
          <w:rFonts w:ascii="Times New Roman" w:hAnsi="Times New Roman"/>
          <w:color w:val="FF0000"/>
          <w:sz w:val="24"/>
          <w:szCs w:val="24"/>
        </w:rPr>
        <w:t>/О</w:t>
      </w:r>
      <w:proofErr w:type="gramEnd"/>
      <w:r w:rsidRPr="001D4E81">
        <w:rPr>
          <w:rFonts w:ascii="Times New Roman" w:hAnsi="Times New Roman"/>
          <w:color w:val="FF0000"/>
          <w:sz w:val="24"/>
          <w:szCs w:val="24"/>
        </w:rPr>
        <w:t xml:space="preserve">тсутствует. Если есть, </w:t>
      </w:r>
      <w:proofErr w:type="gramStart"/>
      <w:r w:rsidRPr="001D4E81">
        <w:rPr>
          <w:rFonts w:ascii="Times New Roman" w:hAnsi="Times New Roman"/>
          <w:color w:val="FF0000"/>
          <w:sz w:val="24"/>
          <w:szCs w:val="24"/>
        </w:rPr>
        <w:t>то</w:t>
      </w:r>
      <w:proofErr w:type="gramEnd"/>
      <w:r w:rsidRPr="001D4E81">
        <w:rPr>
          <w:rFonts w:ascii="Times New Roman" w:hAnsi="Times New Roman"/>
          <w:color w:val="FF0000"/>
          <w:sz w:val="24"/>
          <w:szCs w:val="24"/>
        </w:rPr>
        <w:t xml:space="preserve"> что установлено, когда и кем и кто обслуживает?</w:t>
      </w:r>
      <w:r w:rsidR="00716013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</w:t>
      </w:r>
      <w:r w:rsidR="00A545C1">
        <w:rPr>
          <w:rFonts w:ascii="Times New Roman" w:hAnsi="Times New Roman"/>
          <w:sz w:val="24"/>
          <w:szCs w:val="24"/>
          <w:u w:val="single"/>
        </w:rPr>
        <w:t>____________</w:t>
      </w:r>
      <w:r w:rsidR="00716013">
        <w:rPr>
          <w:rFonts w:ascii="Times New Roman" w:hAnsi="Times New Roman"/>
          <w:sz w:val="24"/>
          <w:szCs w:val="24"/>
          <w:u w:val="single"/>
        </w:rPr>
        <w:t>______________________________________________</w:t>
      </w:r>
    </w:p>
    <w:p w:rsidR="00716013" w:rsidRDefault="00AE08B5" w:rsidP="00AE08B5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62FCE">
        <w:rPr>
          <w:rFonts w:ascii="Times New Roman" w:hAnsi="Times New Roman"/>
          <w:sz w:val="24"/>
          <w:szCs w:val="24"/>
        </w:rPr>
        <w:t>видеонаблюдения  обслужива</w:t>
      </w:r>
      <w:r>
        <w:rPr>
          <w:rFonts w:ascii="Times New Roman" w:hAnsi="Times New Roman"/>
          <w:sz w:val="24"/>
          <w:szCs w:val="24"/>
        </w:rPr>
        <w:t>е</w:t>
      </w:r>
      <w:r w:rsidRPr="00262FCE">
        <w:rPr>
          <w:rFonts w:ascii="Times New Roman" w:hAnsi="Times New Roman"/>
          <w:sz w:val="24"/>
          <w:szCs w:val="24"/>
        </w:rPr>
        <w:t xml:space="preserve">тся </w:t>
      </w:r>
      <w:r w:rsidR="00716013">
        <w:rPr>
          <w:rFonts w:ascii="Times New Roman" w:hAnsi="Times New Roman"/>
          <w:sz w:val="24"/>
          <w:szCs w:val="24"/>
        </w:rPr>
        <w:t>__________________________________________</w:t>
      </w:r>
    </w:p>
    <w:p w:rsidR="00AE08B5" w:rsidRPr="00262FCE" w:rsidRDefault="00A545C1" w:rsidP="00A545C1">
      <w:pPr>
        <w:pStyle w:val="11"/>
        <w:spacing w:after="0" w:line="26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716013">
        <w:rPr>
          <w:rFonts w:ascii="Times New Roman" w:hAnsi="Times New Roman"/>
          <w:sz w:val="24"/>
          <w:szCs w:val="24"/>
        </w:rPr>
        <w:t>_______________________________________________________________________________ (указать наименование подрядной организации, адрес подрядной организации, ФИО директора, телефон, №  и дата контракта, с</w:t>
      </w:r>
      <w:r w:rsidR="00AE08B5" w:rsidRPr="00262FCE">
        <w:rPr>
          <w:rFonts w:ascii="Times New Roman" w:hAnsi="Times New Roman"/>
          <w:sz w:val="24"/>
          <w:szCs w:val="24"/>
        </w:rPr>
        <w:t xml:space="preserve">рок действия контракта </w:t>
      </w:r>
      <w:proofErr w:type="gramStart"/>
      <w:r w:rsidR="00AE08B5" w:rsidRPr="00262FCE">
        <w:rPr>
          <w:rFonts w:ascii="Times New Roman" w:hAnsi="Times New Roman"/>
          <w:sz w:val="24"/>
          <w:szCs w:val="24"/>
        </w:rPr>
        <w:t>до</w:t>
      </w:r>
      <w:proofErr w:type="gramEnd"/>
      <w:r w:rsidR="00716013">
        <w:rPr>
          <w:rFonts w:ascii="Times New Roman" w:hAnsi="Times New Roman"/>
          <w:sz w:val="24"/>
          <w:szCs w:val="24"/>
        </w:rPr>
        <w:t xml:space="preserve"> …..)</w:t>
      </w:r>
      <w:r w:rsidR="00AE08B5" w:rsidRPr="00262FCE">
        <w:rPr>
          <w:rFonts w:ascii="Times New Roman" w:hAnsi="Times New Roman"/>
          <w:sz w:val="24"/>
          <w:szCs w:val="24"/>
        </w:rPr>
        <w:t>.</w:t>
      </w:r>
    </w:p>
    <w:p w:rsidR="004D17D0" w:rsidRPr="00262FCE" w:rsidRDefault="004D17D0" w:rsidP="007B36E0">
      <w:pPr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</w:p>
    <w:p w:rsidR="002D63A0" w:rsidRPr="00262FCE" w:rsidRDefault="002D63A0" w:rsidP="007B36E0">
      <w:pPr>
        <w:pStyle w:val="11"/>
        <w:numPr>
          <w:ilvl w:val="2"/>
          <w:numId w:val="12"/>
        </w:numPr>
        <w:tabs>
          <w:tab w:val="left" w:pos="709"/>
        </w:tabs>
        <w:spacing w:after="0" w:line="26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Система связи с экстренными службами.</w:t>
      </w:r>
    </w:p>
    <w:p w:rsidR="002D63A0" w:rsidRPr="00262FCE" w:rsidRDefault="002D63A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В целях обеспечения экстренной связи с полицией, службами спасения и аварийно-спасательными  (аварийно-восстановительными) службами в учреждении используется:</w:t>
      </w:r>
    </w:p>
    <w:p w:rsidR="002D63A0" w:rsidRPr="00262FCE" w:rsidRDefault="002D63A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- городская телефонная линия;</w:t>
      </w:r>
    </w:p>
    <w:p w:rsidR="002D63A0" w:rsidRPr="00262FCE" w:rsidRDefault="002D63A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- сотовая связь;</w:t>
      </w:r>
    </w:p>
    <w:p w:rsidR="002D63A0" w:rsidRPr="00262FCE" w:rsidRDefault="002D63A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- кноп</w:t>
      </w:r>
      <w:r w:rsidR="00D75375">
        <w:rPr>
          <w:rFonts w:ascii="Times New Roman" w:hAnsi="Times New Roman"/>
          <w:sz w:val="24"/>
          <w:szCs w:val="24"/>
        </w:rPr>
        <w:t>ки тревожной связи (КТС и РКТС).</w:t>
      </w:r>
    </w:p>
    <w:p w:rsidR="001F4891" w:rsidRPr="00262FCE" w:rsidRDefault="004D17D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С</w:t>
      </w:r>
      <w:r w:rsidR="001F4891" w:rsidRPr="00262FCE">
        <w:rPr>
          <w:rFonts w:ascii="Times New Roman" w:hAnsi="Times New Roman"/>
          <w:sz w:val="24"/>
          <w:szCs w:val="24"/>
        </w:rPr>
        <w:t>писок экстр</w:t>
      </w:r>
      <w:r w:rsidR="00A44D22" w:rsidRPr="00262FCE">
        <w:rPr>
          <w:rFonts w:ascii="Times New Roman" w:hAnsi="Times New Roman"/>
          <w:sz w:val="24"/>
          <w:szCs w:val="24"/>
        </w:rPr>
        <w:t>енных служб, привлекаемых для обеспечения антитеррористической защищенности и телефоны дежурных:</w:t>
      </w:r>
    </w:p>
    <w:p w:rsidR="001F4891" w:rsidRPr="0028277D" w:rsidRDefault="00107FA9" w:rsidP="00107FA9">
      <w:pPr>
        <w:spacing w:after="0" w:line="240" w:lineRule="auto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2415" w:rsidRDefault="00692415" w:rsidP="007B36E0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Охранная</w:t>
      </w:r>
      <w:r w:rsidR="007B36E0">
        <w:rPr>
          <w:rFonts w:ascii="Times New Roman" w:hAnsi="Times New Roman"/>
          <w:sz w:val="24"/>
          <w:szCs w:val="24"/>
          <w:u w:val="single"/>
        </w:rPr>
        <w:t>, тревожная</w:t>
      </w:r>
      <w:r w:rsidRPr="00262FCE">
        <w:rPr>
          <w:rFonts w:ascii="Times New Roman" w:hAnsi="Times New Roman"/>
          <w:sz w:val="24"/>
          <w:szCs w:val="24"/>
          <w:u w:val="single"/>
        </w:rPr>
        <w:t xml:space="preserve"> сигнализация.</w:t>
      </w:r>
      <w:r w:rsidR="00107FA9" w:rsidRPr="00107F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7FA9">
        <w:rPr>
          <w:rFonts w:ascii="Times New Roman" w:hAnsi="Times New Roman"/>
          <w:color w:val="FF0000"/>
          <w:sz w:val="24"/>
          <w:szCs w:val="24"/>
        </w:rPr>
        <w:t>Что установлено, когда, кем и кто обслуживает?</w:t>
      </w:r>
    </w:p>
    <w:p w:rsidR="00716013" w:rsidRDefault="00107FA9" w:rsidP="00107F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</w:t>
      </w:r>
      <w:r w:rsidR="00716013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716013" w:rsidRDefault="00107FA9" w:rsidP="00107F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</w:t>
      </w:r>
      <w:r w:rsidR="00716013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107FA9" w:rsidRPr="00262FCE" w:rsidRDefault="00107FA9" w:rsidP="00107F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</w:t>
      </w:r>
    </w:p>
    <w:p w:rsidR="0028277D" w:rsidRPr="00262FCE" w:rsidRDefault="0028277D" w:rsidP="00890662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8277D" w:rsidRDefault="0028277D" w:rsidP="0028277D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7D4E86">
        <w:rPr>
          <w:rFonts w:ascii="Times New Roman" w:hAnsi="Times New Roman"/>
          <w:sz w:val="24"/>
          <w:szCs w:val="24"/>
          <w:u w:val="single"/>
        </w:rPr>
        <w:t>Техническая</w:t>
      </w:r>
      <w:proofErr w:type="gramEnd"/>
      <w:r w:rsidRPr="007D4E8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D4E86">
        <w:rPr>
          <w:rFonts w:ascii="Times New Roman" w:hAnsi="Times New Roman"/>
          <w:sz w:val="24"/>
          <w:szCs w:val="24"/>
          <w:u w:val="single"/>
        </w:rPr>
        <w:t>ук</w:t>
      </w:r>
      <w:r w:rsidR="00E82542" w:rsidRPr="007D4E86">
        <w:rPr>
          <w:rFonts w:ascii="Times New Roman" w:hAnsi="Times New Roman"/>
          <w:sz w:val="24"/>
          <w:szCs w:val="24"/>
          <w:u w:val="single"/>
        </w:rPr>
        <w:t>репленность</w:t>
      </w:r>
      <w:proofErr w:type="spellEnd"/>
      <w:r w:rsidR="00E82542" w:rsidRPr="007D4E86">
        <w:rPr>
          <w:rFonts w:ascii="Times New Roman" w:hAnsi="Times New Roman"/>
          <w:sz w:val="24"/>
          <w:szCs w:val="24"/>
          <w:u w:val="single"/>
        </w:rPr>
        <w:t xml:space="preserve"> здания и прилегающей территории</w:t>
      </w:r>
      <w:r w:rsidRPr="007D4E86">
        <w:rPr>
          <w:rFonts w:ascii="Times New Roman" w:hAnsi="Times New Roman"/>
          <w:sz w:val="24"/>
          <w:szCs w:val="24"/>
          <w:u w:val="single"/>
        </w:rPr>
        <w:t>:</w:t>
      </w:r>
      <w:r w:rsidR="00107FA9" w:rsidRPr="00107F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7FA9">
        <w:rPr>
          <w:rFonts w:ascii="Times New Roman" w:hAnsi="Times New Roman"/>
          <w:color w:val="FF0000"/>
          <w:sz w:val="24"/>
          <w:szCs w:val="24"/>
        </w:rPr>
        <w:t>Что установлено, когда, кем и кто обслуживает?</w:t>
      </w:r>
    </w:p>
    <w:p w:rsidR="00107FA9" w:rsidRPr="007D4E86" w:rsidRDefault="00107FA9" w:rsidP="00107F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7F30" w:rsidRPr="00262FCE" w:rsidRDefault="007B7F30" w:rsidP="007B7F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60D4" w:rsidRPr="00262FCE" w:rsidRDefault="00AE08B5" w:rsidP="007B36E0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СИСТЕМА  КОНТРОЛЯ И</w:t>
      </w:r>
      <w:r w:rsidR="00F660D4" w:rsidRPr="00262FC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УПРАВЛЕНИЯ ДОСТУПОМ.</w:t>
      </w:r>
      <w:r w:rsidR="00476E4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B36E0" w:rsidRPr="007B36E0">
        <w:rPr>
          <w:rFonts w:ascii="Times New Roman" w:hAnsi="Times New Roman"/>
          <w:color w:val="FF0000"/>
          <w:sz w:val="24"/>
          <w:szCs w:val="24"/>
        </w:rPr>
        <w:t>Имеется</w:t>
      </w:r>
      <w:proofErr w:type="gramStart"/>
      <w:r w:rsidR="007B36E0" w:rsidRPr="007B36E0">
        <w:rPr>
          <w:rFonts w:ascii="Times New Roman" w:hAnsi="Times New Roman"/>
          <w:color w:val="FF0000"/>
          <w:sz w:val="24"/>
          <w:szCs w:val="24"/>
        </w:rPr>
        <w:t>/</w:t>
      </w:r>
      <w:r w:rsidR="005023A3" w:rsidRPr="007B36E0">
        <w:rPr>
          <w:rFonts w:ascii="Times New Roman" w:hAnsi="Times New Roman"/>
          <w:color w:val="FF0000"/>
          <w:sz w:val="24"/>
          <w:szCs w:val="24"/>
        </w:rPr>
        <w:t>О</w:t>
      </w:r>
      <w:proofErr w:type="gramEnd"/>
      <w:r w:rsidR="005023A3" w:rsidRPr="007B36E0">
        <w:rPr>
          <w:rFonts w:ascii="Times New Roman" w:hAnsi="Times New Roman"/>
          <w:color w:val="FF0000"/>
          <w:sz w:val="24"/>
          <w:szCs w:val="24"/>
        </w:rPr>
        <w:t>тсутствует.</w:t>
      </w:r>
      <w:r w:rsidR="007B36E0">
        <w:rPr>
          <w:rFonts w:ascii="Times New Roman" w:hAnsi="Times New Roman"/>
          <w:color w:val="FF0000"/>
          <w:sz w:val="24"/>
          <w:szCs w:val="24"/>
        </w:rPr>
        <w:t xml:space="preserve"> Что установлено, когда, кем и кто обслуживает?</w:t>
      </w:r>
    </w:p>
    <w:p w:rsidR="00547A63" w:rsidRPr="00262FCE" w:rsidRDefault="00547A63" w:rsidP="0028277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2D63A0" w:rsidRPr="00262FCE" w:rsidRDefault="00924AC6" w:rsidP="00924AC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</w:rPr>
        <w:t>3.</w:t>
      </w:r>
      <w:r w:rsidR="0028277D">
        <w:rPr>
          <w:rFonts w:ascii="Times New Roman" w:hAnsi="Times New Roman"/>
          <w:sz w:val="24"/>
          <w:szCs w:val="24"/>
        </w:rPr>
        <w:t>2</w:t>
      </w:r>
      <w:r w:rsidRPr="00262FCE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AD1A3C" w:rsidRPr="00262FCE">
        <w:rPr>
          <w:rFonts w:ascii="Times New Roman" w:hAnsi="Times New Roman"/>
          <w:sz w:val="24"/>
          <w:szCs w:val="24"/>
          <w:u w:val="single"/>
        </w:rPr>
        <w:t>ФИЗИЧЕСКАЯ ОХРАНА.</w:t>
      </w:r>
      <w:r w:rsidR="00C23725" w:rsidRPr="00262FC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23725" w:rsidRPr="00AE08B5">
        <w:rPr>
          <w:rFonts w:ascii="Times New Roman" w:hAnsi="Times New Roman"/>
          <w:color w:val="FF0000"/>
          <w:sz w:val="24"/>
          <w:szCs w:val="24"/>
          <w:u w:val="single"/>
        </w:rPr>
        <w:t>Отсутствует.</w:t>
      </w:r>
      <w:r w:rsidR="00AE08B5">
        <w:rPr>
          <w:rFonts w:ascii="Times New Roman" w:hAnsi="Times New Roman"/>
          <w:color w:val="FF0000"/>
          <w:sz w:val="24"/>
          <w:szCs w:val="24"/>
          <w:u w:val="single"/>
        </w:rPr>
        <w:t>/Имеется</w:t>
      </w:r>
    </w:p>
    <w:p w:rsidR="007B7F30" w:rsidRPr="00262FCE" w:rsidRDefault="0028277D" w:rsidP="00AD1A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F660D4" w:rsidRPr="00262FCE">
        <w:rPr>
          <w:rFonts w:ascii="Times New Roman" w:hAnsi="Times New Roman"/>
          <w:sz w:val="24"/>
          <w:szCs w:val="24"/>
        </w:rPr>
        <w:t xml:space="preserve">.1. </w:t>
      </w:r>
      <w:r w:rsidR="00AD4230">
        <w:rPr>
          <w:rFonts w:ascii="Times New Roman" w:hAnsi="Times New Roman"/>
          <w:sz w:val="24"/>
          <w:szCs w:val="24"/>
        </w:rPr>
        <w:t xml:space="preserve"> Пропускной режим: </w:t>
      </w:r>
      <w:r w:rsidR="00C23725" w:rsidRPr="00262FCE">
        <w:rPr>
          <w:rFonts w:ascii="Times New Roman" w:hAnsi="Times New Roman"/>
          <w:sz w:val="24"/>
          <w:szCs w:val="24"/>
        </w:rPr>
        <w:t>Функции пропускного режима осуществляет вахтёр</w:t>
      </w:r>
      <w:r w:rsidR="007B7F30" w:rsidRPr="00262FCE">
        <w:rPr>
          <w:rFonts w:ascii="Times New Roman" w:hAnsi="Times New Roman"/>
          <w:sz w:val="24"/>
          <w:szCs w:val="24"/>
        </w:rPr>
        <w:t xml:space="preserve"> (</w:t>
      </w:r>
      <w:r w:rsidR="00AD1A3C" w:rsidRPr="00262FCE">
        <w:rPr>
          <w:rFonts w:ascii="Times New Roman" w:hAnsi="Times New Roman"/>
          <w:sz w:val="24"/>
          <w:szCs w:val="24"/>
        </w:rPr>
        <w:t>П</w:t>
      </w:r>
      <w:r w:rsidR="007B7F30" w:rsidRPr="00262FCE">
        <w:rPr>
          <w:rFonts w:ascii="Times New Roman" w:hAnsi="Times New Roman"/>
          <w:sz w:val="24"/>
          <w:szCs w:val="24"/>
        </w:rPr>
        <w:t xml:space="preserve">риказ по учреждению </w:t>
      </w:r>
      <w:proofErr w:type="gramStart"/>
      <w:r w:rsidR="007B7F30" w:rsidRPr="00262FCE">
        <w:rPr>
          <w:rFonts w:ascii="Times New Roman" w:hAnsi="Times New Roman"/>
          <w:sz w:val="24"/>
          <w:szCs w:val="24"/>
        </w:rPr>
        <w:t>от</w:t>
      </w:r>
      <w:proofErr w:type="gramEnd"/>
      <w:r w:rsidR="007B7F30" w:rsidRPr="00262FCE">
        <w:rPr>
          <w:rFonts w:ascii="Times New Roman" w:hAnsi="Times New Roman"/>
          <w:sz w:val="24"/>
          <w:szCs w:val="24"/>
        </w:rPr>
        <w:t xml:space="preserve"> </w:t>
      </w:r>
      <w:r w:rsidR="003B5480">
        <w:rPr>
          <w:rFonts w:ascii="Times New Roman" w:hAnsi="Times New Roman"/>
          <w:sz w:val="24"/>
          <w:szCs w:val="24"/>
        </w:rPr>
        <w:t>_________________</w:t>
      </w:r>
      <w:r w:rsidR="007B7F30" w:rsidRPr="00262FCE">
        <w:rPr>
          <w:rFonts w:ascii="Times New Roman" w:hAnsi="Times New Roman"/>
          <w:sz w:val="24"/>
          <w:szCs w:val="24"/>
        </w:rPr>
        <w:t xml:space="preserve"> № </w:t>
      </w:r>
      <w:r w:rsidR="003B5480">
        <w:rPr>
          <w:rFonts w:ascii="Times New Roman" w:hAnsi="Times New Roman"/>
          <w:sz w:val="24"/>
          <w:szCs w:val="24"/>
        </w:rPr>
        <w:t>__________</w:t>
      </w:r>
      <w:r w:rsidR="007B7F30" w:rsidRPr="00262FCE">
        <w:rPr>
          <w:rFonts w:ascii="Times New Roman" w:hAnsi="Times New Roman"/>
          <w:sz w:val="24"/>
          <w:szCs w:val="24"/>
        </w:rPr>
        <w:t>)</w:t>
      </w:r>
      <w:r w:rsidR="00AD1A3C" w:rsidRPr="00262FCE">
        <w:rPr>
          <w:rFonts w:ascii="Times New Roman" w:hAnsi="Times New Roman"/>
          <w:sz w:val="24"/>
          <w:szCs w:val="24"/>
        </w:rPr>
        <w:t>.</w:t>
      </w:r>
    </w:p>
    <w:p w:rsidR="007B7F30" w:rsidRPr="00262FCE" w:rsidRDefault="007B7F30" w:rsidP="00AD1A3C">
      <w:pPr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Действиями вахтера р</w:t>
      </w:r>
      <w:r w:rsidR="007D4E86">
        <w:rPr>
          <w:rFonts w:ascii="Times New Roman" w:hAnsi="Times New Roman"/>
          <w:sz w:val="24"/>
          <w:szCs w:val="24"/>
        </w:rPr>
        <w:t xml:space="preserve">уководит  директор ГБОУ </w:t>
      </w:r>
      <w:r w:rsidR="003B5480">
        <w:rPr>
          <w:rFonts w:ascii="Times New Roman" w:hAnsi="Times New Roman"/>
          <w:sz w:val="24"/>
          <w:szCs w:val="24"/>
        </w:rPr>
        <w:t>школы</w:t>
      </w:r>
      <w:r w:rsidR="007D4E86">
        <w:rPr>
          <w:rFonts w:ascii="Times New Roman" w:hAnsi="Times New Roman"/>
          <w:sz w:val="24"/>
          <w:szCs w:val="24"/>
        </w:rPr>
        <w:t xml:space="preserve"> № …..</w:t>
      </w:r>
      <w:r w:rsidRPr="00262FCE">
        <w:rPr>
          <w:rFonts w:ascii="Times New Roman" w:hAnsi="Times New Roman"/>
          <w:sz w:val="24"/>
          <w:szCs w:val="24"/>
        </w:rPr>
        <w:t xml:space="preserve">, </w:t>
      </w:r>
      <w:r w:rsidR="003B5480">
        <w:rPr>
          <w:rFonts w:ascii="Times New Roman" w:hAnsi="Times New Roman"/>
          <w:sz w:val="24"/>
          <w:szCs w:val="24"/>
        </w:rPr>
        <w:t xml:space="preserve">  (ФИО)</w:t>
      </w:r>
      <w:r w:rsidRPr="00262FCE">
        <w:rPr>
          <w:rFonts w:ascii="Times New Roman" w:hAnsi="Times New Roman"/>
          <w:sz w:val="24"/>
          <w:szCs w:val="24"/>
        </w:rPr>
        <w:t xml:space="preserve">, тел. </w:t>
      </w:r>
      <w:r w:rsidR="003B5480">
        <w:rPr>
          <w:rFonts w:ascii="Times New Roman" w:hAnsi="Times New Roman"/>
          <w:sz w:val="24"/>
          <w:szCs w:val="24"/>
        </w:rPr>
        <w:t>_______________</w:t>
      </w:r>
      <w:r w:rsidRPr="00262FCE">
        <w:rPr>
          <w:rFonts w:ascii="Times New Roman" w:hAnsi="Times New Roman"/>
          <w:sz w:val="24"/>
          <w:szCs w:val="24"/>
        </w:rPr>
        <w:t xml:space="preserve">. </w:t>
      </w:r>
    </w:p>
    <w:p w:rsidR="00F660D4" w:rsidRPr="00262FCE" w:rsidRDefault="0028277D" w:rsidP="00AD1A3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F660D4" w:rsidRPr="00262FCE">
        <w:rPr>
          <w:rFonts w:ascii="Times New Roman" w:hAnsi="Times New Roman"/>
          <w:sz w:val="24"/>
          <w:szCs w:val="24"/>
        </w:rPr>
        <w:t xml:space="preserve">.2. </w:t>
      </w:r>
      <w:r w:rsidR="00C23725" w:rsidRPr="00262FCE">
        <w:rPr>
          <w:rFonts w:ascii="Times New Roman" w:hAnsi="Times New Roman"/>
          <w:sz w:val="24"/>
          <w:szCs w:val="24"/>
        </w:rPr>
        <w:t>Пропускной режим</w:t>
      </w:r>
      <w:r w:rsidR="007B7F30" w:rsidRPr="00262FCE">
        <w:rPr>
          <w:rFonts w:ascii="Times New Roman" w:hAnsi="Times New Roman"/>
          <w:sz w:val="24"/>
          <w:szCs w:val="24"/>
        </w:rPr>
        <w:t xml:space="preserve"> осуществляется в период с 08.00 до 19.00 часов.</w:t>
      </w:r>
    </w:p>
    <w:p w:rsidR="007B7F30" w:rsidRDefault="007B7F30" w:rsidP="00AD1A3C">
      <w:pPr>
        <w:pStyle w:val="a7"/>
        <w:spacing w:after="0" w:line="26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Вахтёр имеет в наличии переносную тревожную кнопку </w:t>
      </w:r>
      <w:r w:rsidR="00D75375" w:rsidRPr="002411C8">
        <w:rPr>
          <w:rFonts w:ascii="Times New Roman" w:hAnsi="Times New Roman"/>
          <w:color w:val="FF0000"/>
          <w:sz w:val="24"/>
          <w:szCs w:val="24"/>
        </w:rPr>
        <w:t>DWB</w:t>
      </w:r>
      <w:r w:rsidR="00D75375">
        <w:rPr>
          <w:rFonts w:ascii="Times New Roman" w:hAnsi="Times New Roman"/>
          <w:sz w:val="24"/>
          <w:szCs w:val="24"/>
        </w:rPr>
        <w:t>.</w:t>
      </w:r>
    </w:p>
    <w:p w:rsidR="00AD4230" w:rsidRDefault="0028277D" w:rsidP="00AD4230">
      <w:pPr>
        <w:pStyle w:val="a9"/>
        <w:rPr>
          <w:rFonts w:ascii="Times New Roman" w:hAnsi="Times New Roman"/>
          <w:color w:val="FF0000"/>
        </w:rPr>
      </w:pPr>
      <w:r w:rsidRPr="009A3899">
        <w:rPr>
          <w:rFonts w:ascii="Times New Roman" w:hAnsi="Times New Roman"/>
        </w:rPr>
        <w:t>3.2</w:t>
      </w:r>
      <w:r w:rsidR="00AD4230" w:rsidRPr="009A3899">
        <w:rPr>
          <w:rFonts w:ascii="Times New Roman" w:hAnsi="Times New Roman"/>
        </w:rPr>
        <w:t xml:space="preserve">.3 </w:t>
      </w:r>
      <w:r w:rsidR="00AD4230" w:rsidRPr="00D17A8B">
        <w:rPr>
          <w:rFonts w:ascii="Times New Roman" w:hAnsi="Times New Roman" w:cs="Times New Roman"/>
        </w:rPr>
        <w:t>количество контрольно-пропускных пунктов (для  прохода   людей и</w:t>
      </w:r>
      <w:r w:rsidR="00AD4230" w:rsidRPr="00D17A8B">
        <w:rPr>
          <w:rFonts w:ascii="Times New Roman" w:hAnsi="Times New Roman"/>
        </w:rPr>
        <w:t xml:space="preserve"> проезда транспортных средств):</w:t>
      </w:r>
      <w:r w:rsidR="009A3899" w:rsidRPr="00D17A8B">
        <w:rPr>
          <w:rFonts w:ascii="Times New Roman" w:hAnsi="Times New Roman"/>
        </w:rPr>
        <w:t>______</w:t>
      </w:r>
      <w:r w:rsidR="00D17A8B">
        <w:rPr>
          <w:rFonts w:ascii="Times New Roman" w:hAnsi="Times New Roman"/>
          <w:color w:val="FF0000"/>
        </w:rPr>
        <w:t>имеются в виду ворота, калитки, вход в здание</w:t>
      </w:r>
    </w:p>
    <w:p w:rsidR="002411C8" w:rsidRDefault="009A3899" w:rsidP="002411C8">
      <w:pPr>
        <w:spacing w:after="0"/>
        <w:rPr>
          <w:rFonts w:ascii="Times New Roman" w:hAnsi="Times New Roman"/>
          <w:sz w:val="24"/>
          <w:szCs w:val="24"/>
        </w:rPr>
      </w:pPr>
      <w:r w:rsidRPr="00BE75DF">
        <w:rPr>
          <w:rFonts w:ascii="Times New Roman" w:hAnsi="Times New Roman"/>
          <w:sz w:val="24"/>
          <w:szCs w:val="24"/>
        </w:rPr>
        <w:t xml:space="preserve">Вход на территорию школы свободный с 7-00 до 20-00. В вечернее и ночное время проход закрыт с помощью металлических ворот, запирающихся на навесной замок. Вход в административно-учебное здание под контролем вахтера с 08-00 до 19-00. </w:t>
      </w:r>
    </w:p>
    <w:p w:rsidR="009A3899" w:rsidRPr="00BE75DF" w:rsidRDefault="009A3899" w:rsidP="002411C8">
      <w:pPr>
        <w:spacing w:after="0"/>
        <w:rPr>
          <w:rFonts w:ascii="Times New Roman" w:hAnsi="Times New Roman"/>
          <w:sz w:val="24"/>
          <w:szCs w:val="24"/>
        </w:rPr>
      </w:pPr>
      <w:r w:rsidRPr="00BE75DF">
        <w:rPr>
          <w:rFonts w:ascii="Times New Roman" w:hAnsi="Times New Roman"/>
          <w:sz w:val="24"/>
          <w:szCs w:val="24"/>
        </w:rPr>
        <w:t xml:space="preserve">3.2.4  Электронная  система  пропуска. </w:t>
      </w:r>
      <w:r w:rsidRPr="00BE75DF">
        <w:rPr>
          <w:rFonts w:ascii="Times New Roman" w:hAnsi="Times New Roman"/>
          <w:color w:val="FF0000"/>
          <w:sz w:val="24"/>
          <w:szCs w:val="24"/>
        </w:rPr>
        <w:t>Наличие и тип установленного оборудования</w:t>
      </w:r>
    </w:p>
    <w:p w:rsidR="009A3899" w:rsidRPr="00BE75DF" w:rsidRDefault="009A3899" w:rsidP="002411C8">
      <w:pPr>
        <w:pStyle w:val="a9"/>
        <w:rPr>
          <w:sz w:val="22"/>
          <w:szCs w:val="22"/>
        </w:rPr>
      </w:pPr>
      <w:r w:rsidRPr="00BE75DF">
        <w:rPr>
          <w:rFonts w:ascii="Times New Roman" w:hAnsi="Times New Roman"/>
        </w:rPr>
        <w:t xml:space="preserve">3.2.5  Стационарные и ручные металлоискатели: </w:t>
      </w:r>
      <w:r w:rsidRPr="00BE75DF">
        <w:rPr>
          <w:rFonts w:ascii="Times New Roman" w:hAnsi="Times New Roman" w:cs="Times New Roman"/>
          <w:color w:val="FF0000"/>
        </w:rPr>
        <w:t>наличие, марка, количество</w:t>
      </w:r>
    </w:p>
    <w:p w:rsidR="009A3899" w:rsidRPr="00BE75DF" w:rsidRDefault="009A3899" w:rsidP="009A3899">
      <w:pPr>
        <w:rPr>
          <w:rFonts w:ascii="Times New Roman" w:hAnsi="Times New Roman"/>
          <w:sz w:val="24"/>
          <w:szCs w:val="24"/>
        </w:rPr>
      </w:pPr>
    </w:p>
    <w:p w:rsidR="00AE08B5" w:rsidRPr="00BE75DF" w:rsidRDefault="00AE08B5" w:rsidP="00AE08B5">
      <w:pPr>
        <w:pStyle w:val="1"/>
        <w:numPr>
          <w:ilvl w:val="0"/>
          <w:numId w:val="13"/>
        </w:numPr>
        <w:ind w:left="567" w:hanging="720"/>
        <w:jc w:val="left"/>
      </w:pPr>
      <w:r w:rsidRPr="00BE75DF">
        <w:t>Сведения о потенциально опасных участках и (или) критических элементах объекта (территории)</w:t>
      </w:r>
    </w:p>
    <w:p w:rsidR="00C31A5E" w:rsidRPr="00BE75DF" w:rsidRDefault="00AE08B5" w:rsidP="00C31A5E">
      <w:pPr>
        <w:rPr>
          <w:rFonts w:ascii="Times New Roman" w:hAnsi="Times New Roman"/>
          <w:sz w:val="24"/>
          <w:szCs w:val="24"/>
        </w:rPr>
      </w:pPr>
      <w:bookmarkStart w:id="4" w:name="sub_2301"/>
      <w:r w:rsidRPr="00BE75DF">
        <w:rPr>
          <w:rFonts w:ascii="Times New Roman" w:hAnsi="Times New Roman"/>
          <w:sz w:val="24"/>
          <w:szCs w:val="24"/>
        </w:rPr>
        <w:t>4.1. </w:t>
      </w:r>
      <w:bookmarkStart w:id="5" w:name="sub_2302"/>
      <w:bookmarkEnd w:id="4"/>
      <w:r w:rsidR="00C31A5E" w:rsidRPr="00BE75DF">
        <w:rPr>
          <w:rFonts w:ascii="Times New Roman" w:hAnsi="Times New Roman"/>
          <w:sz w:val="24"/>
          <w:szCs w:val="24"/>
        </w:rPr>
        <w:t> Потенциально опасные участки объекта (территории) (при наличии)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95"/>
        <w:gridCol w:w="2155"/>
        <w:gridCol w:w="1617"/>
        <w:gridCol w:w="2547"/>
        <w:gridCol w:w="1621"/>
      </w:tblGrid>
      <w:tr w:rsidR="00C31A5E" w:rsidRPr="00BE75DF" w:rsidTr="008902A0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 xml:space="preserve">N </w:t>
            </w:r>
            <w:proofErr w:type="gramStart"/>
            <w:r w:rsidRPr="00BE75DF">
              <w:t>п</w:t>
            </w:r>
            <w:proofErr w:type="gramEnd"/>
            <w:r w:rsidRPr="00BE75DF">
              <w:t>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Наименование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Общая площадь, кв. метров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Характер террористической угрозы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Характер возможных последствий</w:t>
            </w:r>
          </w:p>
        </w:tc>
      </w:tr>
      <w:tr w:rsidR="00C31A5E" w:rsidTr="008902A0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Default="00471E9A" w:rsidP="000231C7">
            <w:pPr>
              <w:pStyle w:val="a8"/>
            </w:pPr>
            <w:r w:rsidRPr="00BE75DF">
              <w:t>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Default="00C31A5E" w:rsidP="000231C7">
            <w:pPr>
              <w:pStyle w:val="a8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Default="00C31A5E" w:rsidP="000231C7">
            <w:pPr>
              <w:pStyle w:val="a8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Default="00C31A5E" w:rsidP="000231C7">
            <w:pPr>
              <w:pStyle w:val="a8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Default="00C31A5E" w:rsidP="000231C7">
            <w:pPr>
              <w:pStyle w:val="a8"/>
            </w:pPr>
          </w:p>
        </w:tc>
      </w:tr>
    </w:tbl>
    <w:p w:rsidR="008902A0" w:rsidRDefault="008902A0" w:rsidP="00AE08B5">
      <w:pPr>
        <w:rPr>
          <w:rFonts w:ascii="Times New Roman" w:hAnsi="Times New Roman"/>
        </w:rPr>
      </w:pPr>
    </w:p>
    <w:p w:rsidR="00AE08B5" w:rsidRDefault="00AE08B5" w:rsidP="00AE08B5">
      <w:r w:rsidRPr="00AE08B5">
        <w:rPr>
          <w:rFonts w:ascii="Times New Roman" w:hAnsi="Times New Roman"/>
        </w:rPr>
        <w:t>4.2.</w:t>
      </w:r>
      <w:r>
        <w:t> </w:t>
      </w:r>
      <w:r w:rsidRPr="00AE08B5">
        <w:rPr>
          <w:rFonts w:ascii="Times New Roman" w:hAnsi="Times New Roman"/>
          <w:sz w:val="24"/>
          <w:szCs w:val="24"/>
        </w:rPr>
        <w:t>Критические элементы объекта (территории) (при наличии)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93"/>
        <w:gridCol w:w="1893"/>
        <w:gridCol w:w="1417"/>
        <w:gridCol w:w="2268"/>
        <w:gridCol w:w="2309"/>
      </w:tblGrid>
      <w:tr w:rsidR="00AE08B5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t xml:space="preserve">N </w:t>
            </w:r>
            <w:proofErr w:type="gramStart"/>
            <w:r w:rsidRPr="00FD6D03">
              <w:t>п</w:t>
            </w:r>
            <w:proofErr w:type="gramEnd"/>
            <w:r w:rsidRPr="00FD6D03">
              <w:t>/п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t>Наименование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t xml:space="preserve">Количество работников, обучающихся и </w:t>
            </w:r>
            <w:r w:rsidRPr="00FD6D03">
              <w:lastRenderedPageBreak/>
              <w:t>иных лиц, находящихся на элементе,</w:t>
            </w:r>
          </w:p>
          <w:p w:rsidR="00AE08B5" w:rsidRPr="00FD6D03" w:rsidRDefault="00AE08B5" w:rsidP="00741B27">
            <w:pPr>
              <w:pStyle w:val="a8"/>
              <w:jc w:val="center"/>
            </w:pPr>
            <w:r w:rsidRPr="00FD6D03"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lastRenderedPageBreak/>
              <w:t>Общая площадь, кв.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t>Характер террористической угрозы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1D4E81" w:rsidRDefault="00AE08B5" w:rsidP="00741B27">
            <w:pPr>
              <w:pStyle w:val="a8"/>
              <w:jc w:val="center"/>
            </w:pPr>
            <w:r w:rsidRPr="001D4E81">
              <w:t>Характер возможных последствий</w:t>
            </w:r>
          </w:p>
          <w:p w:rsidR="001429F4" w:rsidRPr="007D4E86" w:rsidRDefault="001429F4" w:rsidP="001429F4">
            <w:pPr>
              <w:rPr>
                <w:color w:val="FF0000"/>
              </w:rPr>
            </w:pPr>
          </w:p>
        </w:tc>
      </w:tr>
      <w:tr w:rsidR="008902A0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1D4E81" w:rsidRDefault="008902A0" w:rsidP="00741B27">
            <w:pPr>
              <w:pStyle w:val="a8"/>
              <w:jc w:val="center"/>
            </w:pPr>
          </w:p>
        </w:tc>
      </w:tr>
      <w:tr w:rsidR="008902A0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1D4E81" w:rsidRDefault="008902A0" w:rsidP="00741B27">
            <w:pPr>
              <w:pStyle w:val="a8"/>
              <w:jc w:val="center"/>
            </w:pPr>
          </w:p>
        </w:tc>
      </w:tr>
      <w:tr w:rsidR="008902A0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FD6D03" w:rsidRDefault="008902A0" w:rsidP="00741B27">
            <w:pPr>
              <w:pStyle w:val="a8"/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0" w:rsidRPr="001D4E81" w:rsidRDefault="008902A0" w:rsidP="00741B27">
            <w:pPr>
              <w:pStyle w:val="a8"/>
              <w:jc w:val="center"/>
            </w:pPr>
          </w:p>
        </w:tc>
      </w:tr>
    </w:tbl>
    <w:p w:rsidR="006B48B0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bookmarkStart w:id="6" w:name="sub_2500"/>
    </w:p>
    <w:p w:rsidR="006B48B0" w:rsidRPr="001D4E81" w:rsidRDefault="006B48B0" w:rsidP="0028277D">
      <w:pPr>
        <w:pStyle w:val="a9"/>
        <w:rPr>
          <w:rFonts w:ascii="Times New Roman" w:hAnsi="Times New Roman"/>
          <w:color w:val="FF0000"/>
          <w:u w:val="single"/>
        </w:rPr>
      </w:pPr>
      <w:r w:rsidRPr="001D4E81">
        <w:rPr>
          <w:rFonts w:ascii="Times New Roman" w:hAnsi="Times New Roman"/>
          <w:color w:val="000000"/>
        </w:rPr>
        <w:t xml:space="preserve">4.3. </w:t>
      </w:r>
      <w:r w:rsidRPr="001D4E81">
        <w:rPr>
          <w:rFonts w:ascii="Times New Roman" w:hAnsi="Times New Roman"/>
          <w:color w:val="000000"/>
          <w:u w:val="single"/>
        </w:rPr>
        <w:t>Возможные места и способы проникновения террористов на объект</w:t>
      </w:r>
      <w:r w:rsidR="0028277D" w:rsidRPr="001D4E81">
        <w:rPr>
          <w:rFonts w:ascii="Times New Roman" w:hAnsi="Times New Roman"/>
          <w:color w:val="000000"/>
          <w:u w:val="single"/>
        </w:rPr>
        <w:t xml:space="preserve"> </w:t>
      </w:r>
      <w:r w:rsidRPr="001D4E81">
        <w:rPr>
          <w:rFonts w:ascii="Times New Roman" w:hAnsi="Times New Roman"/>
          <w:color w:val="000000"/>
          <w:u w:val="single"/>
        </w:rPr>
        <w:t xml:space="preserve">(территорию): </w:t>
      </w:r>
      <w:r w:rsidR="005A4435" w:rsidRPr="001D4E81">
        <w:rPr>
          <w:rFonts w:ascii="Times New Roman" w:hAnsi="Times New Roman"/>
          <w:color w:val="FF0000"/>
          <w:u w:val="single"/>
        </w:rPr>
        <w:t xml:space="preserve">Меняем только пункт б, если школа не </w:t>
      </w:r>
      <w:proofErr w:type="gramStart"/>
      <w:r w:rsidR="005A4435" w:rsidRPr="001D4E81">
        <w:rPr>
          <w:rFonts w:ascii="Times New Roman" w:hAnsi="Times New Roman"/>
          <w:color w:val="FF0000"/>
          <w:u w:val="single"/>
        </w:rPr>
        <w:t>огорожена</w:t>
      </w:r>
      <w:proofErr w:type="gramEnd"/>
      <w:r w:rsidR="007D4E86">
        <w:rPr>
          <w:rFonts w:ascii="Times New Roman" w:hAnsi="Times New Roman"/>
          <w:color w:val="FF0000"/>
          <w:u w:val="single"/>
        </w:rPr>
        <w:t>, и добавляем свои возможные места проникновения</w:t>
      </w:r>
    </w:p>
    <w:p w:rsidR="005A4435" w:rsidRPr="001D4E81" w:rsidRDefault="005A4435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4435" w:rsidRPr="001D4E81" w:rsidRDefault="005A4435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а) центральный вход в здание (под видом учащегося или родителя учащегося);</w:t>
      </w:r>
    </w:p>
    <w:p w:rsidR="005A4435" w:rsidRDefault="005A4435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б) транспортные ворота на территорию (под видом обслуживающей организации).</w:t>
      </w:r>
    </w:p>
    <w:p w:rsidR="00987866" w:rsidRDefault="00987866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запасные выходы</w:t>
      </w:r>
    </w:p>
    <w:p w:rsidR="00987866" w:rsidRPr="001D4E81" w:rsidRDefault="00987866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4.</w:t>
      </w:r>
      <w:r w:rsidR="0028277D" w:rsidRPr="001D4E81">
        <w:rPr>
          <w:rFonts w:ascii="Times New Roman" w:hAnsi="Times New Roman"/>
          <w:color w:val="000000"/>
          <w:sz w:val="24"/>
          <w:szCs w:val="24"/>
        </w:rPr>
        <w:t>4</w:t>
      </w:r>
      <w:proofErr w:type="gramStart"/>
      <w:r w:rsidRPr="001D4E81"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 w:rsidRPr="001D4E81">
        <w:rPr>
          <w:rFonts w:ascii="Times New Roman" w:hAnsi="Times New Roman"/>
          <w:color w:val="000000"/>
          <w:sz w:val="24"/>
          <w:szCs w:val="24"/>
        </w:rPr>
        <w:t>аиболее вероятные средства поражения, которые могут применить террористы при совершении террористического акта:</w:t>
      </w:r>
      <w:r w:rsidR="005A4435" w:rsidRPr="001D4E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5A4435" w:rsidRPr="001D4E81">
        <w:rPr>
          <w:rFonts w:ascii="Times New Roman" w:hAnsi="Times New Roman"/>
          <w:color w:val="FF0000"/>
          <w:sz w:val="24"/>
          <w:szCs w:val="24"/>
        </w:rPr>
        <w:t>Оставляем</w:t>
      </w:r>
      <w:proofErr w:type="gramEnd"/>
      <w:r w:rsidR="005A4435" w:rsidRPr="001D4E81">
        <w:rPr>
          <w:rFonts w:ascii="Times New Roman" w:hAnsi="Times New Roman"/>
          <w:color w:val="FF0000"/>
          <w:sz w:val="24"/>
          <w:szCs w:val="24"/>
        </w:rPr>
        <w:t xml:space="preserve"> как написано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а) приведение в действие взрывного устройства;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б) применение огнестрельного оружия;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в) поджог;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г) распыление опасных химических (биологических) реагентов, токсинов;</w:t>
      </w:r>
    </w:p>
    <w:p w:rsidR="006B48B0" w:rsidRPr="00214643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д) минирование.</w:t>
      </w:r>
    </w:p>
    <w:p w:rsidR="00647C72" w:rsidRPr="00987866" w:rsidRDefault="00471E9A" w:rsidP="0010501C">
      <w:pPr>
        <w:pStyle w:val="a9"/>
        <w:rPr>
          <w:rFonts w:ascii="Times New Roman" w:hAnsi="Times New Roman"/>
          <w:color w:val="FF0000"/>
          <w:highlight w:val="yellow"/>
        </w:rPr>
      </w:pPr>
      <w:r w:rsidRPr="00987866">
        <w:rPr>
          <w:rFonts w:ascii="Times New Roman" w:hAnsi="Times New Roman"/>
          <w:color w:val="FF0000"/>
          <w:highlight w:val="yellow"/>
        </w:rPr>
        <w:t>е) з</w:t>
      </w:r>
      <w:r w:rsidR="0010501C" w:rsidRPr="00987866">
        <w:rPr>
          <w:rFonts w:ascii="Times New Roman" w:hAnsi="Times New Roman"/>
          <w:color w:val="FF0000"/>
          <w:highlight w:val="yellow"/>
        </w:rPr>
        <w:t>ахват заложников</w:t>
      </w:r>
    </w:p>
    <w:p w:rsidR="009D7831" w:rsidRPr="00471E9A" w:rsidRDefault="00471E9A" w:rsidP="009D7831">
      <w:pPr>
        <w:pStyle w:val="a9"/>
        <w:rPr>
          <w:rFonts w:ascii="Times New Roman" w:hAnsi="Times New Roman"/>
          <w:color w:val="FF0000"/>
        </w:rPr>
      </w:pPr>
      <w:r w:rsidRPr="00987866">
        <w:rPr>
          <w:rFonts w:ascii="Times New Roman" w:hAnsi="Times New Roman"/>
          <w:color w:val="FF0000"/>
          <w:highlight w:val="yellow"/>
        </w:rPr>
        <w:t>ж)  наезд на толпу  (заполняется в случае отсутствия огороженной собственной территории или имеется неконтролируемый въезд)</w:t>
      </w:r>
    </w:p>
    <w:p w:rsidR="008902A0" w:rsidRDefault="008902A0" w:rsidP="0028277D">
      <w:pPr>
        <w:pStyle w:val="1"/>
        <w:jc w:val="left"/>
      </w:pPr>
    </w:p>
    <w:p w:rsidR="00AD4230" w:rsidRDefault="00AD4230" w:rsidP="0028277D">
      <w:pPr>
        <w:pStyle w:val="1"/>
        <w:jc w:val="left"/>
      </w:pPr>
      <w:r>
        <w:t>5</w:t>
      </w:r>
      <w:r w:rsidR="0028277D">
        <w:t>. Оценка</w:t>
      </w:r>
      <w:r>
        <w:t xml:space="preserve"> социально-экономических последствий совершения террористического акта на объекте (территории)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049"/>
        <w:gridCol w:w="3047"/>
        <w:gridCol w:w="2952"/>
      </w:tblGrid>
      <w:tr w:rsidR="00AD4230" w:rsidTr="003B5480"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0" w:rsidRPr="00FD6D03" w:rsidRDefault="00AD4230" w:rsidP="00741B27">
            <w:pPr>
              <w:pStyle w:val="a8"/>
              <w:jc w:val="center"/>
            </w:pPr>
            <w:r w:rsidRPr="00FD6D03">
              <w:t xml:space="preserve">N </w:t>
            </w:r>
            <w:proofErr w:type="gramStart"/>
            <w:r w:rsidRPr="00FD6D03">
              <w:t>п</w:t>
            </w:r>
            <w:proofErr w:type="gramEnd"/>
            <w:r w:rsidRPr="00FD6D03">
              <w:t>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0" w:rsidRPr="00FD6D03" w:rsidRDefault="00AD4230" w:rsidP="00741B27">
            <w:pPr>
              <w:pStyle w:val="a8"/>
              <w:jc w:val="center"/>
            </w:pPr>
            <w:r w:rsidRPr="00FD6D03">
              <w:t>Возможные людские потери, человек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0" w:rsidRPr="00FD6D03" w:rsidRDefault="00AD4230" w:rsidP="00741B27">
            <w:pPr>
              <w:pStyle w:val="a8"/>
              <w:jc w:val="center"/>
            </w:pPr>
            <w:r w:rsidRPr="00FD6D03">
              <w:t>Возможные нарушения инфраструктуры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0" w:rsidRPr="00FD6D03" w:rsidRDefault="00AD4230" w:rsidP="00741B27">
            <w:pPr>
              <w:pStyle w:val="a8"/>
              <w:jc w:val="center"/>
            </w:pPr>
            <w:r w:rsidRPr="00FD6D03">
              <w:t>Возможный экономический ущерб, рублей</w:t>
            </w:r>
          </w:p>
        </w:tc>
      </w:tr>
      <w:tr w:rsidR="00AD4230" w:rsidTr="003B5480"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230" w:rsidRPr="00FD6D03" w:rsidRDefault="005A4435" w:rsidP="00741B27">
            <w:pPr>
              <w:pStyle w:val="a8"/>
            </w:pPr>
            <w:r>
              <w:t>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0" w:rsidRPr="007D4E86" w:rsidRDefault="005A4435" w:rsidP="001429F4">
            <w:pPr>
              <w:pStyle w:val="a8"/>
              <w:rPr>
                <w:color w:val="FF0000"/>
              </w:rPr>
            </w:pPr>
            <w:r w:rsidRPr="007D4E86">
              <w:rPr>
                <w:color w:val="FF0000"/>
              </w:rPr>
              <w:t xml:space="preserve">     </w:t>
            </w:r>
            <w:proofErr w:type="gramStart"/>
            <w:r w:rsidR="001429F4" w:rsidRPr="007D4E86">
              <w:rPr>
                <w:color w:val="FF0000"/>
              </w:rPr>
              <w:t>Общее к</w:t>
            </w:r>
            <w:r w:rsidRPr="007D4E86">
              <w:rPr>
                <w:color w:val="FF0000"/>
              </w:rPr>
              <w:t>ол-во</w:t>
            </w:r>
            <w:r w:rsidR="001429F4" w:rsidRPr="007D4E86">
              <w:rPr>
                <w:color w:val="FF0000"/>
              </w:rPr>
              <w:t xml:space="preserve"> человек (учащиеся, сотрудники, родители</w:t>
            </w:r>
            <w:proofErr w:type="gramEnd"/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4" w:rsidRPr="001D4E81" w:rsidRDefault="001429F4" w:rsidP="001429F4">
            <w:pPr>
              <w:shd w:val="clear" w:color="auto" w:fill="FFFFFF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1.Частичное обрушение</w:t>
            </w:r>
          </w:p>
          <w:p w:rsidR="001429F4" w:rsidRPr="001D4E81" w:rsidRDefault="001429F4" w:rsidP="001429F4">
            <w:pPr>
              <w:shd w:val="clear" w:color="auto" w:fill="FFFFFF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2.Полное разрушение.</w:t>
            </w:r>
          </w:p>
          <w:p w:rsidR="00AD4230" w:rsidRPr="001D4E81" w:rsidRDefault="001429F4" w:rsidP="001429F4">
            <w:pPr>
              <w:pStyle w:val="a8"/>
              <w:rPr>
                <w:rFonts w:ascii="Times New Roman" w:hAnsi="Times New Roman"/>
                <w:color w:val="000000"/>
              </w:rPr>
            </w:pPr>
            <w:r w:rsidRPr="001D4E81">
              <w:rPr>
                <w:rFonts w:ascii="Times New Roman" w:hAnsi="Times New Roman"/>
                <w:color w:val="000000"/>
              </w:rPr>
              <w:t>3.Иные повреждения</w:t>
            </w:r>
          </w:p>
          <w:p w:rsidR="003B5480" w:rsidRDefault="001429F4" w:rsidP="003B54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4.Выход из строя коммунальных и </w:t>
            </w:r>
            <w:proofErr w:type="spellStart"/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инже-нерных</w:t>
            </w:r>
            <w:proofErr w:type="spellEnd"/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сетей здания.</w:t>
            </w:r>
          </w:p>
          <w:p w:rsidR="001429F4" w:rsidRPr="001D4E81" w:rsidRDefault="001429F4" w:rsidP="003B54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5.Остановка работы учреждения.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0" w:rsidRPr="007D4E86" w:rsidRDefault="001429F4" w:rsidP="00741B27">
            <w:pPr>
              <w:pStyle w:val="a8"/>
              <w:rPr>
                <w:color w:val="FF0000"/>
              </w:rPr>
            </w:pPr>
            <w:r w:rsidRPr="007D4E86">
              <w:rPr>
                <w:rFonts w:ascii="Times New Roman" w:hAnsi="Times New Roman"/>
                <w:color w:val="FF0000"/>
              </w:rPr>
              <w:t>Балансовая стоимость здания и находящегося на территории объекта имущества</w:t>
            </w:r>
          </w:p>
        </w:tc>
      </w:tr>
    </w:tbl>
    <w:p w:rsidR="00AD4230" w:rsidRDefault="00AD4230" w:rsidP="00AE0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8B5" w:rsidRPr="00647C72" w:rsidRDefault="00AD4230" w:rsidP="00AE08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C72">
        <w:rPr>
          <w:rFonts w:ascii="Times New Roman" w:hAnsi="Times New Roman"/>
          <w:b/>
          <w:sz w:val="24"/>
          <w:szCs w:val="24"/>
        </w:rPr>
        <w:t>6</w:t>
      </w:r>
      <w:r w:rsidR="00AE08B5" w:rsidRPr="00647C72">
        <w:rPr>
          <w:rFonts w:ascii="Times New Roman" w:hAnsi="Times New Roman"/>
          <w:b/>
          <w:sz w:val="24"/>
          <w:szCs w:val="24"/>
        </w:rPr>
        <w:t>. ПРИСВОЕННАЯ  КАТЕГОРИЯ.</w:t>
      </w:r>
    </w:p>
    <w:p w:rsidR="00AE08B5" w:rsidRPr="00904D7D" w:rsidRDefault="00AE08B5" w:rsidP="00AE0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8B5" w:rsidRDefault="00AE08B5" w:rsidP="00AE0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Объекту присвоена </w:t>
      </w:r>
      <w:r w:rsidR="003B548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категория опасности. </w:t>
      </w:r>
    </w:p>
    <w:p w:rsidR="00AE08B5" w:rsidRDefault="00AE08B5" w:rsidP="00AE0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902A0" w:rsidRPr="00904D7D" w:rsidRDefault="008902A0" w:rsidP="00AE0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D4230" w:rsidRPr="00647C72" w:rsidRDefault="00AD4230" w:rsidP="00AD42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C72">
        <w:rPr>
          <w:rFonts w:ascii="Times New Roman" w:hAnsi="Times New Roman"/>
          <w:b/>
          <w:sz w:val="24"/>
          <w:szCs w:val="24"/>
        </w:rPr>
        <w:lastRenderedPageBreak/>
        <w:t>7. ОСОБОЕ  МНЕНИЕ  КОМИССИИ.</w:t>
      </w:r>
    </w:p>
    <w:p w:rsidR="00AD4230" w:rsidRDefault="00AD4230" w:rsidP="00AD4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B5480" w:rsidRPr="00904D7D" w:rsidRDefault="003B5480" w:rsidP="00AD4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230" w:rsidRPr="00904D7D" w:rsidRDefault="00AD4230" w:rsidP="00AD42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04D7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gramStart"/>
      <w:r w:rsidRPr="00904D7D">
        <w:rPr>
          <w:rFonts w:ascii="Times New Roman" w:hAnsi="Times New Roman"/>
          <w:sz w:val="24"/>
          <w:szCs w:val="24"/>
          <w:vertAlign w:val="superscript"/>
        </w:rPr>
        <w:t>(при наличии раскрываются особые пред</w:t>
      </w:r>
      <w:r>
        <w:rPr>
          <w:rFonts w:ascii="Times New Roman" w:hAnsi="Times New Roman"/>
          <w:sz w:val="24"/>
          <w:szCs w:val="24"/>
          <w:vertAlign w:val="superscript"/>
        </w:rPr>
        <w:t>ложения по совершенствованию АТЗ объекта (территории)</w:t>
      </w:r>
      <w:r w:rsidRPr="00904D7D">
        <w:rPr>
          <w:rFonts w:ascii="Times New Roman" w:hAnsi="Times New Roman"/>
          <w:sz w:val="24"/>
          <w:szCs w:val="24"/>
          <w:vertAlign w:val="superscript"/>
        </w:rPr>
        <w:t>, порядок реализации которых</w:t>
      </w:r>
      <w:proofErr w:type="gramEnd"/>
    </w:p>
    <w:p w:rsidR="002A38C5" w:rsidRPr="00262FCE" w:rsidRDefault="00AD4230" w:rsidP="00AD42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04D7D">
        <w:rPr>
          <w:rFonts w:ascii="Times New Roman" w:hAnsi="Times New Roman"/>
          <w:sz w:val="24"/>
          <w:szCs w:val="24"/>
          <w:vertAlign w:val="superscript"/>
        </w:rPr>
        <w:t xml:space="preserve">не определен действующими нормативно правовыми документами, в том </w:t>
      </w:r>
      <w:proofErr w:type="gramStart"/>
      <w:r w:rsidRPr="00904D7D">
        <w:rPr>
          <w:rFonts w:ascii="Times New Roman" w:hAnsi="Times New Roman"/>
          <w:sz w:val="24"/>
          <w:szCs w:val="24"/>
          <w:vertAlign w:val="superscript"/>
        </w:rPr>
        <w:t>числе</w:t>
      </w:r>
      <w:proofErr w:type="gramEnd"/>
      <w:r w:rsidRPr="00904D7D">
        <w:rPr>
          <w:rFonts w:ascii="Times New Roman" w:hAnsi="Times New Roman"/>
          <w:sz w:val="24"/>
          <w:szCs w:val="24"/>
          <w:vertAlign w:val="superscript"/>
        </w:rPr>
        <w:t>, связанные с особенностями оперативной обстановки, рельефом местности, служебной необходимостью и др.)</w:t>
      </w:r>
    </w:p>
    <w:p w:rsidR="002A38C5" w:rsidRPr="00647C72" w:rsidRDefault="002A38C5" w:rsidP="002A38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C72">
        <w:rPr>
          <w:rFonts w:ascii="Times New Roman" w:hAnsi="Times New Roman"/>
          <w:b/>
          <w:sz w:val="24"/>
          <w:szCs w:val="24"/>
        </w:rPr>
        <w:t>7. ВЫВОДЫ.</w:t>
      </w:r>
    </w:p>
    <w:p w:rsidR="00545EA4" w:rsidRPr="00262FCE" w:rsidRDefault="00545EA4" w:rsidP="002A3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Здание имеет </w:t>
      </w:r>
      <w:r w:rsidR="00B87A8A">
        <w:rPr>
          <w:rFonts w:ascii="Times New Roman" w:eastAsia="Calibri" w:hAnsi="Times New Roman"/>
          <w:color w:val="FF0000"/>
          <w:sz w:val="24"/>
          <w:szCs w:val="24"/>
          <w:lang w:eastAsia="en-US"/>
        </w:rPr>
        <w:t>__</w:t>
      </w:r>
      <w:r w:rsidR="00032464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  <w:r w:rsidR="001645FA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эвакуационных выходов, норма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тивно-планировочные </w:t>
      </w:r>
      <w:proofErr w:type="gramStart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решения</w:t>
      </w:r>
      <w:proofErr w:type="gramEnd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которых соответствуют нормам пожарной безопасности.</w:t>
      </w: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Здание оборудовано системой автоматической пожарной сигнализации и  системой оповещения и управления эвакуацией с выводом сигнала на ГМЦ и ЦАСПИ. Защищаемая площадь помещений системами 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100%.</w:t>
      </w:r>
    </w:p>
    <w:p w:rsidR="000E2EA8" w:rsidRPr="002411C8" w:rsidRDefault="000E2EA8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0E2EA8" w:rsidRPr="002411C8" w:rsidRDefault="000E2EA8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Защищаемая площадь помещений системами </w:t>
      </w:r>
      <w:r w:rsidR="00B87A8A">
        <w:rPr>
          <w:rFonts w:ascii="Times New Roman" w:eastAsia="Calibri" w:hAnsi="Times New Roman"/>
          <w:i/>
          <w:color w:val="FF0000"/>
          <w:sz w:val="24"/>
          <w:szCs w:val="24"/>
          <w:lang w:eastAsia="en-US"/>
        </w:rPr>
        <w:t>_______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кв. </w:t>
      </w:r>
      <w:r w:rsidR="00B87A8A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метров.</w:t>
      </w: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Здание не оборудовано автоматическими установками пожаротушения (не предусмотрено проектом).</w:t>
      </w:r>
    </w:p>
    <w:p w:rsidR="000E2EA8" w:rsidRPr="002411C8" w:rsidRDefault="000E2EA8" w:rsidP="000E2EA8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0E2EA8" w:rsidRPr="002411C8" w:rsidRDefault="000E2EA8" w:rsidP="005308D6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Здание не оборудовано внутренним противопожарным водопроводом (не предусмотрено проектом).</w:t>
      </w:r>
      <w:r w:rsidR="00D75375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</w:p>
    <w:p w:rsidR="000E2EA8" w:rsidRPr="002411C8" w:rsidRDefault="007D7EAC" w:rsidP="000E2EA8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Здание оборудовано </w:t>
      </w:r>
      <w:proofErr w:type="spellStart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гарантийно</w:t>
      </w:r>
      <w:proofErr w:type="spellEnd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  <w:r w:rsidR="000E2EA8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исправными первичными средствами пожаротушения (огнетушителями) </w:t>
      </w:r>
      <w:r w:rsidR="00B11C90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в</w:t>
      </w:r>
      <w:r w:rsidR="000E2EA8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количестве -</w:t>
      </w:r>
      <w:r w:rsidR="00250342" w:rsidRPr="002411C8">
        <w:rPr>
          <w:rFonts w:ascii="Times New Roman" w:eastAsia="Calibri" w:hAnsi="Times New Roman"/>
          <w:i/>
          <w:color w:val="FF0000"/>
          <w:sz w:val="24"/>
          <w:szCs w:val="24"/>
          <w:lang w:eastAsia="en-US"/>
        </w:rPr>
        <w:t xml:space="preserve"> </w:t>
      </w:r>
      <w:r w:rsidR="00B87A8A">
        <w:rPr>
          <w:rFonts w:ascii="Times New Roman" w:eastAsia="Calibri" w:hAnsi="Times New Roman"/>
          <w:i/>
          <w:color w:val="FF0000"/>
          <w:sz w:val="24"/>
          <w:szCs w:val="24"/>
          <w:lang w:eastAsia="en-US"/>
        </w:rPr>
        <w:t>___</w:t>
      </w:r>
      <w:r w:rsidR="000E2EA8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штук.</w:t>
      </w:r>
    </w:p>
    <w:p w:rsidR="00545EA4" w:rsidRPr="002411C8" w:rsidRDefault="00545EA4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2A38C5" w:rsidRPr="002411C8" w:rsidRDefault="00D73305" w:rsidP="002A38C5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Учреждение оснащено 1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носимой кнопкой тревожной сигнализации (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РКТС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)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, 1 стационарной КТС, 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выведенных на ПЦО ООО «</w:t>
      </w:r>
      <w:proofErr w:type="spellStart"/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Росохрана</w:t>
      </w:r>
      <w:proofErr w:type="spellEnd"/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Телеком»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. Реагирования на тревожные извещения осуществляет</w:t>
      </w:r>
      <w:r w:rsidR="00C424D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ОВО по Нев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скому району г. СПб – филиал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ФГКУ «УВО ВНГ России по г. СПб  и ЛО».</w:t>
      </w:r>
    </w:p>
    <w:p w:rsidR="000F133B" w:rsidRPr="002411C8" w:rsidRDefault="000F133B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0F133B" w:rsidRPr="002411C8" w:rsidRDefault="000F133B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Сведений о проверке работоспособности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и </w:t>
      </w:r>
      <w:r w:rsidR="00ED7AE3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отметок 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проведении ежемесячного технического обслуживания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средств сигнализации и системы видеонаблюдения нет.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Журнал регистрации работ по техническому обслуживанию и ремонту автоматических установок пожаротушения, </w:t>
      </w:r>
      <w:proofErr w:type="spellStart"/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дымоудаления</w:t>
      </w:r>
      <w:proofErr w:type="spellEnd"/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, охранной, пожарной</w:t>
      </w:r>
      <w:r w:rsidR="00ED7AE3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, тревожной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и охранно-пожарной сигнализации и видеонаблюдения </w:t>
      </w:r>
      <w:r w:rsidR="00ED7AE3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имеется. 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Заполнен частично.</w:t>
      </w:r>
    </w:p>
    <w:p w:rsidR="00ED7AE3" w:rsidRPr="002411C8" w:rsidRDefault="00ED7AE3" w:rsidP="00ED7AE3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0F133B" w:rsidRPr="002411C8" w:rsidRDefault="00ED7AE3" w:rsidP="00ED7AE3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Тестирование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прохождения сигналов срабаты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вания средств охранной 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и автоматической пожарной сигнализации и средств контроля загазованности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не осуществляется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.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Отсутствуют справки Санкт-Петербургского государственного казённого учреждения «Городской мониторинговый центр».</w:t>
      </w:r>
    </w:p>
    <w:p w:rsidR="003A11DA" w:rsidRPr="002411C8" w:rsidRDefault="003A11DA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3A11DA" w:rsidRPr="002411C8" w:rsidRDefault="003A11DA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Система видеонаблюдения имеется. Количества видеокамер недостаточно для обеспечения полного </w:t>
      </w:r>
      <w:proofErr w:type="gramStart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контроля за</w:t>
      </w:r>
      <w:proofErr w:type="gramEnd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территорией школы. Разрешение камер видеонаблюдения для чёткого распознания лиц недостаточно</w:t>
      </w:r>
      <w:r w:rsidR="00D73305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.</w:t>
      </w:r>
    </w:p>
    <w:p w:rsidR="003A11DA" w:rsidRPr="002411C8" w:rsidRDefault="003A11DA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0F133B" w:rsidRPr="002411C8" w:rsidRDefault="00C90E0A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Система контроля и управления доступом отсутствует. </w:t>
      </w:r>
    </w:p>
    <w:p w:rsidR="00C90E0A" w:rsidRPr="002411C8" w:rsidRDefault="00C90E0A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C90E0A" w:rsidRPr="002411C8" w:rsidRDefault="00C90E0A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Функции физической охраны осуществляет неквалифицированный персонал.</w:t>
      </w:r>
    </w:p>
    <w:p w:rsidR="00C90E0A" w:rsidRPr="002411C8" w:rsidRDefault="007D4E86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highlight w:val="yellow"/>
          <w:lang w:eastAsia="en-US"/>
        </w:rPr>
        <w:t xml:space="preserve">+ вывод </w:t>
      </w:r>
      <w:r w:rsidR="0028277D" w:rsidRPr="002411C8">
        <w:rPr>
          <w:rFonts w:ascii="Times New Roman" w:eastAsia="Calibri" w:hAnsi="Times New Roman"/>
          <w:color w:val="FF0000"/>
          <w:sz w:val="24"/>
          <w:szCs w:val="24"/>
          <w:highlight w:val="yellow"/>
          <w:lang w:eastAsia="en-US"/>
        </w:rPr>
        <w:t>ОЛРР</w:t>
      </w:r>
      <w:r w:rsidR="008902A0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________________________________________________________________________</w:t>
      </w:r>
    </w:p>
    <w:p w:rsidR="002A38C5" w:rsidRPr="002411C8" w:rsidRDefault="007D4E86" w:rsidP="007D4E86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411C8">
        <w:rPr>
          <w:rFonts w:ascii="Times New Roman" w:hAnsi="Times New Roman"/>
          <w:color w:val="FF0000"/>
          <w:sz w:val="24"/>
          <w:szCs w:val="24"/>
        </w:rPr>
        <w:t>+вывод МЧС</w:t>
      </w:r>
      <w:r w:rsidR="008902A0">
        <w:rPr>
          <w:rFonts w:ascii="Times New Roman" w:hAnsi="Times New Roman"/>
          <w:color w:val="FF0000"/>
          <w:sz w:val="24"/>
          <w:szCs w:val="24"/>
        </w:rPr>
        <w:t xml:space="preserve"> _________________________________________________________________________</w:t>
      </w:r>
      <w:bookmarkStart w:id="7" w:name="_GoBack"/>
      <w:bookmarkEnd w:id="7"/>
    </w:p>
    <w:p w:rsidR="00C00FBD" w:rsidRPr="00262FCE" w:rsidRDefault="00C00FBD" w:rsidP="007D4E8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52474" w:rsidRPr="00262FCE" w:rsidRDefault="00E52474" w:rsidP="00E52474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Подписи членов комиссии, проводивших обследование:</w:t>
      </w:r>
    </w:p>
    <w:p w:rsidR="00E52474" w:rsidRPr="00262FCE" w:rsidRDefault="00E52474" w:rsidP="00E52474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E52474" w:rsidRPr="00262FCE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Председатель Комиссии:</w:t>
      </w:r>
      <w:r w:rsidRPr="00262FCE">
        <w:rPr>
          <w:rFonts w:ascii="Times New Roman" w:hAnsi="Times New Roman"/>
          <w:sz w:val="24"/>
          <w:szCs w:val="24"/>
        </w:rPr>
        <w:t xml:space="preserve"> </w:t>
      </w:r>
    </w:p>
    <w:p w:rsidR="00E52474" w:rsidRPr="00262FCE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10"/>
          <w:szCs w:val="10"/>
        </w:rPr>
      </w:pPr>
    </w:p>
    <w:p w:rsidR="00E52474" w:rsidRPr="00262FCE" w:rsidRDefault="007D4E86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ГБОУ </w:t>
      </w:r>
      <w:r w:rsidR="00C00FBD">
        <w:rPr>
          <w:rFonts w:ascii="Times New Roman" w:hAnsi="Times New Roman"/>
          <w:sz w:val="24"/>
          <w:szCs w:val="24"/>
        </w:rPr>
        <w:t>(Заведующий ГБДОУ)</w:t>
      </w:r>
      <w:r w:rsidR="00E52474" w:rsidRPr="00262FCE">
        <w:rPr>
          <w:rFonts w:ascii="Times New Roman" w:hAnsi="Times New Roman"/>
          <w:sz w:val="24"/>
          <w:szCs w:val="24"/>
        </w:rPr>
        <w:tab/>
      </w:r>
      <w:r w:rsidR="00C00FBD">
        <w:rPr>
          <w:rFonts w:ascii="Times New Roman" w:hAnsi="Times New Roman"/>
          <w:sz w:val="24"/>
          <w:szCs w:val="24"/>
        </w:rPr>
        <w:tab/>
      </w:r>
      <w:r w:rsidR="00E52474" w:rsidRPr="00262FCE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D75375">
        <w:rPr>
          <w:rFonts w:ascii="Times New Roman" w:hAnsi="Times New Roman"/>
          <w:sz w:val="24"/>
          <w:szCs w:val="24"/>
        </w:rPr>
        <w:t xml:space="preserve">  </w:t>
      </w:r>
      <w:r w:rsidR="00AD3C2F">
        <w:rPr>
          <w:rFonts w:ascii="Times New Roman" w:hAnsi="Times New Roman"/>
          <w:sz w:val="24"/>
          <w:szCs w:val="24"/>
        </w:rPr>
        <w:tab/>
        <w:t>______________</w:t>
      </w:r>
    </w:p>
    <w:p w:rsidR="00E52474" w:rsidRPr="00262FCE" w:rsidRDefault="00E52474" w:rsidP="00E52474">
      <w:pPr>
        <w:pStyle w:val="a7"/>
        <w:spacing w:after="0" w:line="240" w:lineRule="auto"/>
        <w:ind w:left="0"/>
        <w:mirrorIndents/>
        <w:jc w:val="both"/>
        <w:rPr>
          <w:rFonts w:ascii="Times New Roman" w:hAnsi="Times New Roman"/>
          <w:sz w:val="24"/>
          <w:szCs w:val="24"/>
        </w:rPr>
      </w:pPr>
    </w:p>
    <w:p w:rsidR="00E52474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Члены комиссии:</w:t>
      </w:r>
    </w:p>
    <w:p w:rsidR="0036125A" w:rsidRPr="0036125A" w:rsidRDefault="0036125A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36125A">
        <w:rPr>
          <w:rFonts w:ascii="Times New Roman" w:hAnsi="Times New Roman"/>
          <w:sz w:val="24"/>
          <w:szCs w:val="24"/>
        </w:rPr>
        <w:t xml:space="preserve">Заместитель </w:t>
      </w:r>
      <w:r w:rsidR="00E05B63">
        <w:rPr>
          <w:rFonts w:ascii="Times New Roman" w:hAnsi="Times New Roman"/>
          <w:sz w:val="24"/>
          <w:szCs w:val="24"/>
        </w:rPr>
        <w:t>директора (</w:t>
      </w:r>
      <w:r w:rsidRPr="0036125A">
        <w:rPr>
          <w:rFonts w:ascii="Times New Roman" w:hAnsi="Times New Roman"/>
          <w:sz w:val="24"/>
          <w:szCs w:val="24"/>
        </w:rPr>
        <w:t>заведующего</w:t>
      </w:r>
      <w:r w:rsidR="00E05B63">
        <w:rPr>
          <w:rFonts w:ascii="Times New Roman" w:hAnsi="Times New Roman"/>
          <w:sz w:val="24"/>
          <w:szCs w:val="24"/>
        </w:rPr>
        <w:t>)</w:t>
      </w:r>
      <w:r w:rsidRPr="0036125A">
        <w:rPr>
          <w:rFonts w:ascii="Times New Roman" w:hAnsi="Times New Roman"/>
          <w:sz w:val="24"/>
          <w:szCs w:val="24"/>
        </w:rPr>
        <w:t xml:space="preserve"> </w:t>
      </w:r>
      <w:r w:rsidR="00E05B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</w:p>
    <w:p w:rsidR="00E52474" w:rsidRPr="00262FCE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10"/>
          <w:szCs w:val="10"/>
        </w:rPr>
      </w:pPr>
    </w:p>
    <w:p w:rsidR="00815783" w:rsidRDefault="00815783" w:rsidP="00815783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15783">
        <w:rPr>
          <w:rFonts w:ascii="Times New Roman" w:hAnsi="Times New Roman"/>
          <w:sz w:val="24"/>
          <w:szCs w:val="24"/>
        </w:rPr>
        <w:t xml:space="preserve">тарший инспектор ОВО по Невскому району </w:t>
      </w:r>
    </w:p>
    <w:p w:rsidR="00815783" w:rsidRDefault="00815783" w:rsidP="00815783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783">
        <w:rPr>
          <w:rFonts w:ascii="Times New Roman" w:hAnsi="Times New Roman"/>
          <w:sz w:val="24"/>
          <w:szCs w:val="24"/>
        </w:rPr>
        <w:t>г</w:t>
      </w:r>
      <w:proofErr w:type="gramStart"/>
      <w:r w:rsidRPr="00815783">
        <w:rPr>
          <w:rFonts w:ascii="Times New Roman" w:hAnsi="Times New Roman"/>
          <w:sz w:val="24"/>
          <w:szCs w:val="24"/>
        </w:rPr>
        <w:t>.С</w:t>
      </w:r>
      <w:proofErr w:type="gramEnd"/>
      <w:r w:rsidRPr="00815783">
        <w:rPr>
          <w:rFonts w:ascii="Times New Roman" w:hAnsi="Times New Roman"/>
          <w:sz w:val="24"/>
          <w:szCs w:val="24"/>
        </w:rPr>
        <w:t>Пб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-филиала ФГКУ «УВО ВНГ России по </w:t>
      </w:r>
    </w:p>
    <w:p w:rsidR="00815783" w:rsidRDefault="00815783" w:rsidP="00815783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783">
        <w:rPr>
          <w:rFonts w:ascii="Times New Roman" w:hAnsi="Times New Roman"/>
          <w:sz w:val="24"/>
          <w:szCs w:val="24"/>
        </w:rPr>
        <w:t>г</w:t>
      </w:r>
      <w:proofErr w:type="gramStart"/>
      <w:r w:rsidRPr="00815783">
        <w:rPr>
          <w:rFonts w:ascii="Times New Roman" w:hAnsi="Times New Roman"/>
          <w:sz w:val="24"/>
          <w:szCs w:val="24"/>
        </w:rPr>
        <w:t>.С</w:t>
      </w:r>
      <w:proofErr w:type="gramEnd"/>
      <w:r w:rsidRPr="00815783">
        <w:rPr>
          <w:rFonts w:ascii="Times New Roman" w:hAnsi="Times New Roman"/>
          <w:sz w:val="24"/>
          <w:szCs w:val="24"/>
        </w:rPr>
        <w:t>Пб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 и ЛО»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815783">
        <w:rPr>
          <w:rFonts w:ascii="Times New Roman" w:hAnsi="Times New Roman"/>
          <w:sz w:val="24"/>
          <w:szCs w:val="24"/>
        </w:rPr>
        <w:t>объекты левого берега</w:t>
      </w:r>
      <w:r>
        <w:rPr>
          <w:rFonts w:ascii="Times New Roman" w:hAnsi="Times New Roman"/>
          <w:sz w:val="24"/>
          <w:szCs w:val="24"/>
        </w:rPr>
        <w:t xml:space="preserve"> реки Невы)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815783">
        <w:rPr>
          <w:rFonts w:ascii="Times New Roman" w:hAnsi="Times New Roman"/>
          <w:sz w:val="24"/>
          <w:szCs w:val="24"/>
        </w:rPr>
        <w:t>Кукулин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 В.В.</w:t>
      </w:r>
    </w:p>
    <w:p w:rsidR="00815783" w:rsidRDefault="00815783" w:rsidP="00815783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:rsidR="00815783" w:rsidRDefault="00815783" w:rsidP="00815783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15783">
        <w:rPr>
          <w:rFonts w:ascii="Times New Roman" w:hAnsi="Times New Roman"/>
          <w:sz w:val="24"/>
          <w:szCs w:val="24"/>
        </w:rPr>
        <w:t xml:space="preserve">тарший инспектор ОВО по Невскому району </w:t>
      </w:r>
    </w:p>
    <w:p w:rsidR="00815783" w:rsidRDefault="00815783" w:rsidP="00815783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783">
        <w:rPr>
          <w:rFonts w:ascii="Times New Roman" w:hAnsi="Times New Roman"/>
          <w:sz w:val="24"/>
          <w:szCs w:val="24"/>
        </w:rPr>
        <w:t>г</w:t>
      </w:r>
      <w:proofErr w:type="gramStart"/>
      <w:r w:rsidRPr="00815783">
        <w:rPr>
          <w:rFonts w:ascii="Times New Roman" w:hAnsi="Times New Roman"/>
          <w:sz w:val="24"/>
          <w:szCs w:val="24"/>
        </w:rPr>
        <w:t>.С</w:t>
      </w:r>
      <w:proofErr w:type="gramEnd"/>
      <w:r w:rsidRPr="00815783">
        <w:rPr>
          <w:rFonts w:ascii="Times New Roman" w:hAnsi="Times New Roman"/>
          <w:sz w:val="24"/>
          <w:szCs w:val="24"/>
        </w:rPr>
        <w:t>Пб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-филиала ФГКУ «УВО ВНГ России по </w:t>
      </w:r>
    </w:p>
    <w:p w:rsidR="00E52474" w:rsidRDefault="00815783" w:rsidP="00815783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783">
        <w:rPr>
          <w:rFonts w:ascii="Times New Roman" w:hAnsi="Times New Roman"/>
          <w:sz w:val="24"/>
          <w:szCs w:val="24"/>
        </w:rPr>
        <w:t>г</w:t>
      </w:r>
      <w:proofErr w:type="gramStart"/>
      <w:r w:rsidRPr="00815783">
        <w:rPr>
          <w:rFonts w:ascii="Times New Roman" w:hAnsi="Times New Roman"/>
          <w:sz w:val="24"/>
          <w:szCs w:val="24"/>
        </w:rPr>
        <w:t>.С</w:t>
      </w:r>
      <w:proofErr w:type="gramEnd"/>
      <w:r w:rsidRPr="00815783">
        <w:rPr>
          <w:rFonts w:ascii="Times New Roman" w:hAnsi="Times New Roman"/>
          <w:sz w:val="24"/>
          <w:szCs w:val="24"/>
        </w:rPr>
        <w:t>Пб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 и ЛО» </w:t>
      </w:r>
      <w:r>
        <w:rPr>
          <w:rFonts w:ascii="Times New Roman" w:hAnsi="Times New Roman"/>
          <w:sz w:val="24"/>
          <w:szCs w:val="24"/>
        </w:rPr>
        <w:t xml:space="preserve">     (</w:t>
      </w:r>
      <w:r w:rsidRPr="00815783">
        <w:rPr>
          <w:rFonts w:ascii="Times New Roman" w:hAnsi="Times New Roman"/>
          <w:sz w:val="24"/>
          <w:szCs w:val="24"/>
        </w:rPr>
        <w:t>объекты правого берега</w:t>
      </w:r>
      <w:r>
        <w:rPr>
          <w:rFonts w:ascii="Times New Roman" w:hAnsi="Times New Roman"/>
          <w:sz w:val="24"/>
          <w:szCs w:val="24"/>
        </w:rPr>
        <w:t xml:space="preserve"> реки Невы)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815783">
        <w:rPr>
          <w:rFonts w:ascii="Times New Roman" w:hAnsi="Times New Roman"/>
          <w:sz w:val="24"/>
          <w:szCs w:val="24"/>
        </w:rPr>
        <w:t>Смышляев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 С.В</w:t>
      </w:r>
      <w:r>
        <w:rPr>
          <w:rFonts w:ascii="Times New Roman" w:hAnsi="Times New Roman"/>
          <w:sz w:val="24"/>
          <w:szCs w:val="24"/>
        </w:rPr>
        <w:t>.</w:t>
      </w:r>
    </w:p>
    <w:p w:rsidR="00815783" w:rsidRDefault="00815783" w:rsidP="00815783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:rsidR="00AD4230" w:rsidRPr="00815783" w:rsidRDefault="00AD4230" w:rsidP="00AD423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424DB" w:rsidRPr="00815783">
        <w:rPr>
          <w:rFonts w:ascii="Times New Roman" w:hAnsi="Times New Roman"/>
          <w:sz w:val="24"/>
          <w:szCs w:val="24"/>
          <w:highlight w:val="yellow"/>
        </w:rPr>
        <w:t>Инспектор ОЛРР (по Нев</w:t>
      </w:r>
      <w:r w:rsidRPr="00815783">
        <w:rPr>
          <w:rFonts w:ascii="Times New Roman" w:hAnsi="Times New Roman"/>
          <w:sz w:val="24"/>
          <w:szCs w:val="24"/>
          <w:highlight w:val="yellow"/>
        </w:rPr>
        <w:t>скому району)</w:t>
      </w:r>
    </w:p>
    <w:p w:rsidR="00AD4230" w:rsidRPr="00815783" w:rsidRDefault="00AD4230" w:rsidP="00AD4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815783">
        <w:rPr>
          <w:rFonts w:ascii="Times New Roman" w:hAnsi="Times New Roman"/>
          <w:sz w:val="24"/>
          <w:szCs w:val="24"/>
          <w:highlight w:val="yellow"/>
        </w:rPr>
        <w:t xml:space="preserve">          Главного управления </w:t>
      </w:r>
      <w:proofErr w:type="spellStart"/>
      <w:r w:rsidRPr="00815783">
        <w:rPr>
          <w:rFonts w:ascii="Times New Roman" w:hAnsi="Times New Roman"/>
          <w:sz w:val="24"/>
          <w:szCs w:val="24"/>
          <w:highlight w:val="yellow"/>
        </w:rPr>
        <w:t>Росгвардии</w:t>
      </w:r>
      <w:proofErr w:type="spellEnd"/>
      <w:r w:rsidRPr="00815783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Pr="00815783">
        <w:rPr>
          <w:rFonts w:ascii="Times New Roman" w:hAnsi="Times New Roman"/>
          <w:sz w:val="24"/>
          <w:szCs w:val="24"/>
          <w:highlight w:val="yellow"/>
        </w:rPr>
        <w:t>по</w:t>
      </w:r>
      <w:proofErr w:type="gramEnd"/>
      <w:r w:rsidRPr="00815783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AD4230" w:rsidRPr="00904D7D" w:rsidRDefault="00AD4230" w:rsidP="00AD4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5783">
        <w:rPr>
          <w:rFonts w:ascii="Times New Roman" w:hAnsi="Times New Roman"/>
          <w:sz w:val="24"/>
          <w:szCs w:val="24"/>
          <w:highlight w:val="yellow"/>
        </w:rPr>
        <w:t xml:space="preserve">          г. СПб и ЛО   </w:t>
      </w:r>
      <w:r w:rsidR="00815783">
        <w:rPr>
          <w:rFonts w:ascii="Times New Roman" w:hAnsi="Times New Roman"/>
          <w:sz w:val="24"/>
          <w:szCs w:val="24"/>
          <w:highlight w:val="yellow"/>
        </w:rPr>
        <w:t>(</w:t>
      </w:r>
      <w:r w:rsidR="00815783" w:rsidRPr="00815783">
        <w:rPr>
          <w:rFonts w:ascii="Times New Roman" w:hAnsi="Times New Roman"/>
          <w:b/>
          <w:sz w:val="24"/>
          <w:szCs w:val="24"/>
          <w:highlight w:val="yellow"/>
        </w:rPr>
        <w:t>для объектов, охраняемых ЧОП</w:t>
      </w:r>
      <w:r w:rsidR="00815783">
        <w:rPr>
          <w:rFonts w:ascii="Times New Roman" w:hAnsi="Times New Roman"/>
          <w:sz w:val="24"/>
          <w:szCs w:val="24"/>
          <w:highlight w:val="yellow"/>
        </w:rPr>
        <w:t>)</w:t>
      </w:r>
      <w:r w:rsidRPr="0081578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15783">
        <w:rPr>
          <w:rFonts w:ascii="Times New Roman" w:hAnsi="Times New Roman"/>
          <w:sz w:val="24"/>
          <w:szCs w:val="24"/>
          <w:highlight w:val="yellow"/>
        </w:rPr>
        <w:tab/>
      </w:r>
      <w:r w:rsidR="00815783">
        <w:rPr>
          <w:rFonts w:ascii="Times New Roman" w:hAnsi="Times New Roman"/>
          <w:sz w:val="24"/>
          <w:szCs w:val="24"/>
          <w:highlight w:val="yellow"/>
        </w:rPr>
        <w:tab/>
      </w:r>
      <w:r w:rsidR="00815783">
        <w:rPr>
          <w:rFonts w:ascii="Times New Roman" w:hAnsi="Times New Roman"/>
          <w:sz w:val="24"/>
          <w:szCs w:val="24"/>
          <w:highlight w:val="yellow"/>
        </w:rPr>
        <w:tab/>
      </w:r>
      <w:r w:rsidR="00C424DB" w:rsidRPr="00815783">
        <w:rPr>
          <w:rFonts w:ascii="Times New Roman" w:hAnsi="Times New Roman"/>
          <w:sz w:val="24"/>
          <w:szCs w:val="24"/>
          <w:highlight w:val="yellow"/>
        </w:rPr>
        <w:t>_____________</w:t>
      </w:r>
    </w:p>
    <w:p w:rsidR="00AD4230" w:rsidRPr="00262FCE" w:rsidRDefault="00AD4230" w:rsidP="007D4E86">
      <w:pPr>
        <w:pStyle w:val="a7"/>
        <w:spacing w:after="0" w:line="240" w:lineRule="auto"/>
        <w:ind w:left="0"/>
        <w:mirrorIndents/>
        <w:jc w:val="both"/>
        <w:rPr>
          <w:rFonts w:ascii="Times New Roman" w:hAnsi="Times New Roman"/>
          <w:sz w:val="24"/>
          <w:szCs w:val="24"/>
        </w:rPr>
      </w:pPr>
    </w:p>
    <w:p w:rsidR="00E52474" w:rsidRPr="00262FCE" w:rsidRDefault="0036125A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52474" w:rsidRPr="00262FCE">
        <w:rPr>
          <w:rFonts w:ascii="Times New Roman" w:hAnsi="Times New Roman"/>
          <w:sz w:val="24"/>
          <w:szCs w:val="24"/>
        </w:rPr>
        <w:t xml:space="preserve">ачальник </w:t>
      </w:r>
      <w:proofErr w:type="gramStart"/>
      <w:r w:rsidR="00E52474" w:rsidRPr="00262FCE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="00E52474" w:rsidRPr="00262FCE">
        <w:rPr>
          <w:rFonts w:ascii="Times New Roman" w:hAnsi="Times New Roman"/>
          <w:sz w:val="24"/>
          <w:szCs w:val="24"/>
        </w:rPr>
        <w:t xml:space="preserve"> отдела </w:t>
      </w:r>
    </w:p>
    <w:p w:rsidR="00815783" w:rsidRDefault="00375D25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Нев</w:t>
      </w:r>
      <w:r w:rsidR="00E52474" w:rsidRPr="00262FCE">
        <w:rPr>
          <w:rFonts w:ascii="Times New Roman" w:hAnsi="Times New Roman"/>
          <w:sz w:val="24"/>
          <w:szCs w:val="24"/>
        </w:rPr>
        <w:t>скому району</w:t>
      </w:r>
      <w:r w:rsidR="00D75375">
        <w:rPr>
          <w:rFonts w:ascii="Times New Roman" w:hAnsi="Times New Roman"/>
          <w:sz w:val="24"/>
          <w:szCs w:val="24"/>
        </w:rPr>
        <w:t xml:space="preserve"> </w:t>
      </w:r>
    </w:p>
    <w:p w:rsidR="00E52474" w:rsidRPr="00262FCE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Управления гражданской защиты</w:t>
      </w:r>
    </w:p>
    <w:p w:rsidR="00815783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ГУ МЧС России по г. Санкт-Петербургу </w:t>
      </w:r>
      <w:r w:rsidR="00815783">
        <w:rPr>
          <w:rFonts w:ascii="Times New Roman" w:hAnsi="Times New Roman"/>
          <w:sz w:val="24"/>
          <w:szCs w:val="24"/>
        </w:rPr>
        <w:tab/>
      </w:r>
      <w:r w:rsidR="00815783">
        <w:rPr>
          <w:rFonts w:ascii="Times New Roman" w:hAnsi="Times New Roman"/>
          <w:sz w:val="24"/>
          <w:szCs w:val="24"/>
        </w:rPr>
        <w:tab/>
      </w:r>
      <w:r w:rsidR="00815783">
        <w:rPr>
          <w:rFonts w:ascii="Times New Roman" w:hAnsi="Times New Roman"/>
          <w:sz w:val="24"/>
          <w:szCs w:val="24"/>
        </w:rPr>
        <w:tab/>
      </w:r>
      <w:r w:rsidR="00815783">
        <w:rPr>
          <w:rFonts w:ascii="Times New Roman" w:hAnsi="Times New Roman"/>
          <w:sz w:val="24"/>
          <w:szCs w:val="24"/>
        </w:rPr>
        <w:tab/>
      </w:r>
      <w:r w:rsidR="00815783">
        <w:rPr>
          <w:rFonts w:ascii="Times New Roman" w:hAnsi="Times New Roman"/>
          <w:sz w:val="24"/>
          <w:szCs w:val="24"/>
        </w:rPr>
        <w:tab/>
      </w:r>
      <w:r w:rsidR="00A777E8">
        <w:rPr>
          <w:rFonts w:ascii="Times New Roman" w:hAnsi="Times New Roman"/>
          <w:sz w:val="24"/>
          <w:szCs w:val="24"/>
        </w:rPr>
        <w:t>Васильев Н.В.</w:t>
      </w:r>
    </w:p>
    <w:p w:rsidR="00734660" w:rsidRDefault="00734660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:rsidR="005C018F" w:rsidRDefault="00734660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</w:t>
      </w:r>
      <w:r w:rsidRPr="00734660">
        <w:rPr>
          <w:rFonts w:ascii="Times New Roman" w:hAnsi="Times New Roman"/>
          <w:sz w:val="24"/>
          <w:szCs w:val="24"/>
        </w:rPr>
        <w:t>Отдела надзорной деятельности</w:t>
      </w:r>
    </w:p>
    <w:p w:rsidR="005C018F" w:rsidRDefault="00734660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734660">
        <w:rPr>
          <w:rFonts w:ascii="Times New Roman" w:hAnsi="Times New Roman"/>
          <w:sz w:val="24"/>
          <w:szCs w:val="24"/>
        </w:rPr>
        <w:t>и профилактической работы Невского района</w:t>
      </w:r>
    </w:p>
    <w:p w:rsidR="00734660" w:rsidRPr="00262FCE" w:rsidRDefault="00734660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734660">
        <w:rPr>
          <w:rFonts w:ascii="Times New Roman" w:hAnsi="Times New Roman"/>
          <w:sz w:val="24"/>
          <w:szCs w:val="24"/>
        </w:rPr>
        <w:t xml:space="preserve">УНДПР ГУ МЧС России по </w:t>
      </w:r>
      <w:proofErr w:type="spellStart"/>
      <w:r w:rsidRPr="00734660">
        <w:rPr>
          <w:rFonts w:ascii="Times New Roman" w:hAnsi="Times New Roman"/>
          <w:sz w:val="24"/>
          <w:szCs w:val="24"/>
        </w:rPr>
        <w:t>г</w:t>
      </w:r>
      <w:proofErr w:type="gramStart"/>
      <w:r w:rsidRPr="00734660">
        <w:rPr>
          <w:rFonts w:ascii="Times New Roman" w:hAnsi="Times New Roman"/>
          <w:sz w:val="24"/>
          <w:szCs w:val="24"/>
        </w:rPr>
        <w:t>.С</w:t>
      </w:r>
      <w:proofErr w:type="gramEnd"/>
      <w:r w:rsidRPr="00734660">
        <w:rPr>
          <w:rFonts w:ascii="Times New Roman" w:hAnsi="Times New Roman"/>
          <w:sz w:val="24"/>
          <w:szCs w:val="24"/>
        </w:rPr>
        <w:t>анкт</w:t>
      </w:r>
      <w:proofErr w:type="spellEnd"/>
      <w:r w:rsidRPr="00734660">
        <w:rPr>
          <w:rFonts w:ascii="Times New Roman" w:hAnsi="Times New Roman"/>
          <w:sz w:val="24"/>
          <w:szCs w:val="24"/>
        </w:rPr>
        <w:t>-Петербургу</w:t>
      </w:r>
      <w:r w:rsidR="005C018F">
        <w:rPr>
          <w:rFonts w:ascii="Times New Roman" w:hAnsi="Times New Roman"/>
          <w:sz w:val="24"/>
          <w:szCs w:val="24"/>
        </w:rPr>
        <w:tab/>
      </w:r>
      <w:r w:rsidR="005C018F">
        <w:rPr>
          <w:rFonts w:ascii="Times New Roman" w:hAnsi="Times New Roman"/>
          <w:sz w:val="24"/>
          <w:szCs w:val="24"/>
        </w:rPr>
        <w:tab/>
      </w:r>
      <w:r w:rsidR="005C018F">
        <w:rPr>
          <w:rFonts w:ascii="Times New Roman" w:hAnsi="Times New Roman"/>
          <w:sz w:val="24"/>
          <w:szCs w:val="24"/>
        </w:rPr>
        <w:tab/>
      </w:r>
      <w:r w:rsidR="005C018F">
        <w:rPr>
          <w:rFonts w:ascii="Times New Roman" w:hAnsi="Times New Roman"/>
          <w:sz w:val="24"/>
          <w:szCs w:val="24"/>
        </w:rPr>
        <w:tab/>
        <w:t>_____________</w:t>
      </w:r>
    </w:p>
    <w:p w:rsidR="00183B4E" w:rsidRPr="00262FCE" w:rsidRDefault="00183B4E" w:rsidP="00AD4230">
      <w:pPr>
        <w:pStyle w:val="a7"/>
        <w:spacing w:after="0" w:line="240" w:lineRule="auto"/>
        <w:ind w:left="0"/>
        <w:mirrorIndents/>
        <w:jc w:val="both"/>
        <w:rPr>
          <w:rFonts w:ascii="Times New Roman" w:hAnsi="Times New Roman"/>
          <w:sz w:val="24"/>
          <w:szCs w:val="24"/>
        </w:rPr>
      </w:pPr>
    </w:p>
    <w:p w:rsidR="00A96A4F" w:rsidRPr="00A96A4F" w:rsidRDefault="00A96A4F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A96A4F">
        <w:rPr>
          <w:rFonts w:ascii="Times New Roman" w:hAnsi="Times New Roman"/>
          <w:sz w:val="24"/>
          <w:szCs w:val="24"/>
        </w:rPr>
        <w:t>Представитель Отдела  У</w:t>
      </w:r>
      <w:r w:rsidR="00D75375" w:rsidRPr="00A96A4F">
        <w:rPr>
          <w:rFonts w:ascii="Times New Roman" w:hAnsi="Times New Roman"/>
          <w:sz w:val="24"/>
          <w:szCs w:val="24"/>
        </w:rPr>
        <w:t xml:space="preserve">ФСБ </w:t>
      </w:r>
      <w:r w:rsidRPr="00A96A4F">
        <w:rPr>
          <w:rFonts w:ascii="Times New Roman" w:hAnsi="Times New Roman"/>
          <w:sz w:val="24"/>
          <w:szCs w:val="24"/>
        </w:rPr>
        <w:t xml:space="preserve"> России</w:t>
      </w:r>
    </w:p>
    <w:p w:rsidR="00A96A4F" w:rsidRDefault="00A96A4F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A96A4F">
        <w:rPr>
          <w:rFonts w:ascii="Times New Roman" w:hAnsi="Times New Roman"/>
          <w:sz w:val="24"/>
          <w:szCs w:val="24"/>
        </w:rPr>
        <w:t>по Санкт-Петербургу</w:t>
      </w:r>
      <w:r w:rsidR="00D75375" w:rsidRPr="00A96A4F">
        <w:rPr>
          <w:rFonts w:ascii="Times New Roman" w:hAnsi="Times New Roman"/>
          <w:sz w:val="24"/>
          <w:szCs w:val="24"/>
        </w:rPr>
        <w:t xml:space="preserve"> </w:t>
      </w:r>
      <w:r w:rsidR="003612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Ленинградской области</w:t>
      </w:r>
    </w:p>
    <w:p w:rsidR="002D63A0" w:rsidRPr="00262FCE" w:rsidRDefault="00AD3C2F" w:rsidP="004B00AA">
      <w:pPr>
        <w:pStyle w:val="a7"/>
        <w:spacing w:after="0" w:line="240" w:lineRule="auto"/>
        <w:ind w:left="0" w:firstLine="567"/>
        <w:mirrorIndents/>
        <w:jc w:val="both"/>
      </w:pPr>
      <w:r>
        <w:rPr>
          <w:rFonts w:ascii="Times New Roman" w:hAnsi="Times New Roman"/>
          <w:sz w:val="24"/>
          <w:szCs w:val="24"/>
        </w:rPr>
        <w:t>в</w:t>
      </w:r>
      <w:r w:rsidR="00A96A4F">
        <w:rPr>
          <w:rFonts w:ascii="Times New Roman" w:hAnsi="Times New Roman"/>
          <w:sz w:val="24"/>
          <w:szCs w:val="24"/>
        </w:rPr>
        <w:t xml:space="preserve"> Невском</w:t>
      </w:r>
      <w:r>
        <w:rPr>
          <w:rFonts w:ascii="Times New Roman" w:hAnsi="Times New Roman"/>
          <w:sz w:val="24"/>
          <w:szCs w:val="24"/>
        </w:rPr>
        <w:t xml:space="preserve"> и Фрунзенском</w:t>
      </w:r>
      <w:r w:rsidR="00A96A4F">
        <w:rPr>
          <w:rFonts w:ascii="Times New Roman" w:hAnsi="Times New Roman"/>
          <w:sz w:val="24"/>
          <w:szCs w:val="24"/>
        </w:rPr>
        <w:t xml:space="preserve"> районах</w:t>
      </w:r>
      <w:r w:rsidR="00A96A4F">
        <w:rPr>
          <w:rFonts w:ascii="Times New Roman" w:hAnsi="Times New Roman"/>
          <w:sz w:val="24"/>
          <w:szCs w:val="24"/>
        </w:rPr>
        <w:tab/>
      </w:r>
      <w:r w:rsidR="00A96A4F">
        <w:rPr>
          <w:rFonts w:ascii="Times New Roman" w:hAnsi="Times New Roman"/>
          <w:sz w:val="24"/>
          <w:szCs w:val="24"/>
        </w:rPr>
        <w:tab/>
      </w:r>
      <w:r w:rsidR="00A96A4F">
        <w:rPr>
          <w:rFonts w:ascii="Times New Roman" w:hAnsi="Times New Roman"/>
          <w:sz w:val="24"/>
          <w:szCs w:val="24"/>
        </w:rPr>
        <w:tab/>
      </w:r>
      <w:r w:rsidR="00A96A4F">
        <w:rPr>
          <w:rFonts w:ascii="Times New Roman" w:hAnsi="Times New Roman"/>
          <w:sz w:val="24"/>
          <w:szCs w:val="24"/>
        </w:rPr>
        <w:tab/>
      </w:r>
      <w:r w:rsidR="0036125A">
        <w:rPr>
          <w:rFonts w:ascii="Times New Roman" w:hAnsi="Times New Roman"/>
          <w:sz w:val="24"/>
          <w:szCs w:val="24"/>
        </w:rPr>
        <w:tab/>
      </w:r>
      <w:r w:rsidR="00A96A4F">
        <w:rPr>
          <w:rFonts w:ascii="Times New Roman" w:hAnsi="Times New Roman"/>
          <w:sz w:val="24"/>
          <w:szCs w:val="24"/>
        </w:rPr>
        <w:tab/>
      </w:r>
      <w:proofErr w:type="spellStart"/>
      <w:r w:rsidR="00A777E8">
        <w:rPr>
          <w:rFonts w:ascii="Times New Roman" w:hAnsi="Times New Roman"/>
          <w:sz w:val="24"/>
          <w:szCs w:val="24"/>
        </w:rPr>
        <w:t>Ремчук</w:t>
      </w:r>
      <w:proofErr w:type="spellEnd"/>
      <w:r w:rsidR="00A777E8">
        <w:rPr>
          <w:rFonts w:ascii="Times New Roman" w:hAnsi="Times New Roman"/>
          <w:sz w:val="24"/>
          <w:szCs w:val="24"/>
        </w:rPr>
        <w:t xml:space="preserve"> Д.О.</w:t>
      </w:r>
    </w:p>
    <w:sectPr w:rsidR="002D63A0" w:rsidRPr="00262FCE" w:rsidSect="00FD6D03">
      <w:headerReference w:type="default" r:id="rId9"/>
      <w:pgSz w:w="11906" w:h="16838"/>
      <w:pgMar w:top="1134" w:right="566" w:bottom="1134" w:left="108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A54" w:rsidRPr="00FD6D03" w:rsidRDefault="00292A54" w:rsidP="00FD6D03">
      <w:pPr>
        <w:pStyle w:val="a8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292A54" w:rsidRPr="00FD6D03" w:rsidRDefault="00292A54" w:rsidP="00FD6D03">
      <w:pPr>
        <w:pStyle w:val="a8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A54" w:rsidRPr="00FD6D03" w:rsidRDefault="00292A54" w:rsidP="00FD6D03">
      <w:pPr>
        <w:pStyle w:val="a8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292A54" w:rsidRPr="00FD6D03" w:rsidRDefault="00292A54" w:rsidP="00FD6D03">
      <w:pPr>
        <w:pStyle w:val="a8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03" w:rsidRDefault="00FD6D03" w:rsidP="006A0325">
    <w:pPr>
      <w:pStyle w:val="ab"/>
      <w:tabs>
        <w:tab w:val="clear" w:pos="9355"/>
        <w:tab w:val="right" w:pos="10065"/>
      </w:tabs>
    </w:pPr>
    <w:r>
      <w:t xml:space="preserve">                                                                                                                                             </w:t>
    </w:r>
    <w:r w:rsidR="006A0325">
      <w:tab/>
      <w:t>_________</w:t>
    </w:r>
  </w:p>
  <w:p w:rsidR="00FD6D03" w:rsidRDefault="000C15E4">
    <w:pPr>
      <w:pStyle w:val="ab"/>
    </w:pPr>
    <w:r>
      <w:t xml:space="preserve">                                                                                                                                                                                       Экз. №_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17C"/>
    <w:multiLevelType w:val="hybridMultilevel"/>
    <w:tmpl w:val="2264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6427A"/>
    <w:multiLevelType w:val="multilevel"/>
    <w:tmpl w:val="E2FEE9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37D596E"/>
    <w:multiLevelType w:val="multilevel"/>
    <w:tmpl w:val="3372FD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">
    <w:nsid w:val="1DEB03C2"/>
    <w:multiLevelType w:val="multilevel"/>
    <w:tmpl w:val="8E38A3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BF87FC4"/>
    <w:multiLevelType w:val="hybridMultilevel"/>
    <w:tmpl w:val="2264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3425D"/>
    <w:multiLevelType w:val="multilevel"/>
    <w:tmpl w:val="FA2649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426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492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984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5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76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542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608" w:hanging="1080"/>
      </w:pPr>
      <w:rPr>
        <w:rFonts w:hint="default"/>
        <w:sz w:val="24"/>
      </w:rPr>
    </w:lvl>
  </w:abstractNum>
  <w:abstractNum w:abstractNumId="6">
    <w:nsid w:val="2DC33D8F"/>
    <w:multiLevelType w:val="hybridMultilevel"/>
    <w:tmpl w:val="F3C681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86B6B"/>
    <w:multiLevelType w:val="multilevel"/>
    <w:tmpl w:val="85F45F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u w:val="single"/>
      </w:rPr>
    </w:lvl>
  </w:abstractNum>
  <w:abstractNum w:abstractNumId="8">
    <w:nsid w:val="34DA4E5B"/>
    <w:multiLevelType w:val="multilevel"/>
    <w:tmpl w:val="761214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9">
    <w:nsid w:val="46EB5795"/>
    <w:multiLevelType w:val="multilevel"/>
    <w:tmpl w:val="4C5E4BA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AE44B96"/>
    <w:multiLevelType w:val="multilevel"/>
    <w:tmpl w:val="51D25D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>
    <w:nsid w:val="6CFB3668"/>
    <w:multiLevelType w:val="hybridMultilevel"/>
    <w:tmpl w:val="2D78C22A"/>
    <w:lvl w:ilvl="0" w:tplc="52A03A2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2">
    <w:nsid w:val="6D842F8C"/>
    <w:multiLevelType w:val="multilevel"/>
    <w:tmpl w:val="8AB0FC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>
    <w:nsid w:val="731D713A"/>
    <w:multiLevelType w:val="hybridMultilevel"/>
    <w:tmpl w:val="70B41D60"/>
    <w:lvl w:ilvl="0" w:tplc="25360D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A0"/>
    <w:rsid w:val="000046C5"/>
    <w:rsid w:val="00012C8D"/>
    <w:rsid w:val="00032464"/>
    <w:rsid w:val="00055840"/>
    <w:rsid w:val="000C15E4"/>
    <w:rsid w:val="000D14CA"/>
    <w:rsid w:val="000E2EA8"/>
    <w:rsid w:val="000F133B"/>
    <w:rsid w:val="0010501C"/>
    <w:rsid w:val="00107FA9"/>
    <w:rsid w:val="001336F4"/>
    <w:rsid w:val="001429F4"/>
    <w:rsid w:val="0014661D"/>
    <w:rsid w:val="001645FA"/>
    <w:rsid w:val="00176E0F"/>
    <w:rsid w:val="00183B4E"/>
    <w:rsid w:val="001D1DF2"/>
    <w:rsid w:val="001D4E81"/>
    <w:rsid w:val="001F4891"/>
    <w:rsid w:val="00200EF0"/>
    <w:rsid w:val="00216BF6"/>
    <w:rsid w:val="002411C8"/>
    <w:rsid w:val="00250342"/>
    <w:rsid w:val="00262FCE"/>
    <w:rsid w:val="0028277D"/>
    <w:rsid w:val="0029205F"/>
    <w:rsid w:val="00292A54"/>
    <w:rsid w:val="00293C0C"/>
    <w:rsid w:val="002A38C5"/>
    <w:rsid w:val="002B3B1F"/>
    <w:rsid w:val="002C1461"/>
    <w:rsid w:val="002D63A0"/>
    <w:rsid w:val="00316993"/>
    <w:rsid w:val="00342DBF"/>
    <w:rsid w:val="0036125A"/>
    <w:rsid w:val="00375D25"/>
    <w:rsid w:val="00377D97"/>
    <w:rsid w:val="003818E5"/>
    <w:rsid w:val="00383650"/>
    <w:rsid w:val="0039006F"/>
    <w:rsid w:val="003A11DA"/>
    <w:rsid w:val="003A3DC8"/>
    <w:rsid w:val="003B5480"/>
    <w:rsid w:val="003F0A3F"/>
    <w:rsid w:val="003F473B"/>
    <w:rsid w:val="0040161C"/>
    <w:rsid w:val="00412DF5"/>
    <w:rsid w:val="00464ED4"/>
    <w:rsid w:val="00471E9A"/>
    <w:rsid w:val="00476E46"/>
    <w:rsid w:val="004B00AA"/>
    <w:rsid w:val="004D17D0"/>
    <w:rsid w:val="005023A3"/>
    <w:rsid w:val="00502689"/>
    <w:rsid w:val="005308D6"/>
    <w:rsid w:val="00545EA4"/>
    <w:rsid w:val="00547A63"/>
    <w:rsid w:val="00567DDF"/>
    <w:rsid w:val="0058068C"/>
    <w:rsid w:val="005A00B9"/>
    <w:rsid w:val="005A4302"/>
    <w:rsid w:val="005A4435"/>
    <w:rsid w:val="005A78A2"/>
    <w:rsid w:val="005C018F"/>
    <w:rsid w:val="005E0421"/>
    <w:rsid w:val="0060228B"/>
    <w:rsid w:val="006165A8"/>
    <w:rsid w:val="00647C72"/>
    <w:rsid w:val="006743A7"/>
    <w:rsid w:val="00692415"/>
    <w:rsid w:val="006A0325"/>
    <w:rsid w:val="006B48B0"/>
    <w:rsid w:val="007123FC"/>
    <w:rsid w:val="00716013"/>
    <w:rsid w:val="00733E77"/>
    <w:rsid w:val="00734660"/>
    <w:rsid w:val="00741B27"/>
    <w:rsid w:val="007B36E0"/>
    <w:rsid w:val="007B7F30"/>
    <w:rsid w:val="007C0C5C"/>
    <w:rsid w:val="007D4E86"/>
    <w:rsid w:val="007D7EAC"/>
    <w:rsid w:val="00815783"/>
    <w:rsid w:val="00871CAA"/>
    <w:rsid w:val="008902A0"/>
    <w:rsid w:val="00890662"/>
    <w:rsid w:val="00893771"/>
    <w:rsid w:val="008A11F1"/>
    <w:rsid w:val="008A4156"/>
    <w:rsid w:val="008A5904"/>
    <w:rsid w:val="008C7019"/>
    <w:rsid w:val="008D5585"/>
    <w:rsid w:val="00901266"/>
    <w:rsid w:val="00924AC6"/>
    <w:rsid w:val="00927728"/>
    <w:rsid w:val="00977337"/>
    <w:rsid w:val="00987866"/>
    <w:rsid w:val="009A3899"/>
    <w:rsid w:val="009A3DD6"/>
    <w:rsid w:val="009A5BD7"/>
    <w:rsid w:val="009D7831"/>
    <w:rsid w:val="009E568A"/>
    <w:rsid w:val="00A300FB"/>
    <w:rsid w:val="00A44D22"/>
    <w:rsid w:val="00A545C1"/>
    <w:rsid w:val="00A66281"/>
    <w:rsid w:val="00A73585"/>
    <w:rsid w:val="00A777E8"/>
    <w:rsid w:val="00A80116"/>
    <w:rsid w:val="00A95676"/>
    <w:rsid w:val="00A96A4F"/>
    <w:rsid w:val="00AD1A3C"/>
    <w:rsid w:val="00AD3C2F"/>
    <w:rsid w:val="00AD4230"/>
    <w:rsid w:val="00AE08B5"/>
    <w:rsid w:val="00B11C90"/>
    <w:rsid w:val="00B57486"/>
    <w:rsid w:val="00B725CD"/>
    <w:rsid w:val="00B87A8A"/>
    <w:rsid w:val="00BA4640"/>
    <w:rsid w:val="00BE4E68"/>
    <w:rsid w:val="00BE75DF"/>
    <w:rsid w:val="00C00FBD"/>
    <w:rsid w:val="00C2151F"/>
    <w:rsid w:val="00C22834"/>
    <w:rsid w:val="00C23725"/>
    <w:rsid w:val="00C31A5E"/>
    <w:rsid w:val="00C32182"/>
    <w:rsid w:val="00C424DB"/>
    <w:rsid w:val="00C90E0A"/>
    <w:rsid w:val="00C92515"/>
    <w:rsid w:val="00C935CB"/>
    <w:rsid w:val="00CB7B36"/>
    <w:rsid w:val="00CE7B33"/>
    <w:rsid w:val="00D17A8B"/>
    <w:rsid w:val="00D3539B"/>
    <w:rsid w:val="00D73305"/>
    <w:rsid w:val="00D75375"/>
    <w:rsid w:val="00D939F1"/>
    <w:rsid w:val="00DA3301"/>
    <w:rsid w:val="00DA3AAE"/>
    <w:rsid w:val="00DD612F"/>
    <w:rsid w:val="00DE762A"/>
    <w:rsid w:val="00E029C9"/>
    <w:rsid w:val="00E05B63"/>
    <w:rsid w:val="00E1005E"/>
    <w:rsid w:val="00E51E65"/>
    <w:rsid w:val="00E52474"/>
    <w:rsid w:val="00E82542"/>
    <w:rsid w:val="00EB7319"/>
    <w:rsid w:val="00EC133B"/>
    <w:rsid w:val="00EC4090"/>
    <w:rsid w:val="00ED7AE3"/>
    <w:rsid w:val="00EE2154"/>
    <w:rsid w:val="00EE6AE0"/>
    <w:rsid w:val="00F660D4"/>
    <w:rsid w:val="00FA2F1F"/>
    <w:rsid w:val="00FD6D03"/>
    <w:rsid w:val="00FF0551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A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08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D63A0"/>
    <w:pPr>
      <w:ind w:left="720"/>
      <w:contextualSpacing/>
    </w:pPr>
  </w:style>
  <w:style w:type="paragraph" w:styleId="a3">
    <w:name w:val="Plain Text"/>
    <w:basedOn w:val="a"/>
    <w:link w:val="a4"/>
    <w:rsid w:val="002D63A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2D63A0"/>
    <w:rPr>
      <w:rFonts w:ascii="Courier New" w:hAnsi="Courier New"/>
      <w:lang w:val="ru-RU" w:eastAsia="ru-RU" w:bidi="ar-SA"/>
    </w:rPr>
  </w:style>
  <w:style w:type="character" w:customStyle="1" w:styleId="normaltextrun">
    <w:name w:val="normaltextrun"/>
    <w:rsid w:val="002D63A0"/>
    <w:rPr>
      <w:rFonts w:cs="Times New Roman"/>
    </w:rPr>
  </w:style>
  <w:style w:type="paragraph" w:customStyle="1" w:styleId="paragraph">
    <w:name w:val="paragraph"/>
    <w:basedOn w:val="a"/>
    <w:rsid w:val="002D6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9E56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9E56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60D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AE08B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E08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AD4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a">
    <w:name w:val="Цветовое выделение"/>
    <w:uiPriority w:val="99"/>
    <w:rsid w:val="006B48B0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FD6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D6D03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D6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D6D0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A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08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D63A0"/>
    <w:pPr>
      <w:ind w:left="720"/>
      <w:contextualSpacing/>
    </w:pPr>
  </w:style>
  <w:style w:type="paragraph" w:styleId="a3">
    <w:name w:val="Plain Text"/>
    <w:basedOn w:val="a"/>
    <w:link w:val="a4"/>
    <w:rsid w:val="002D63A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2D63A0"/>
    <w:rPr>
      <w:rFonts w:ascii="Courier New" w:hAnsi="Courier New"/>
      <w:lang w:val="ru-RU" w:eastAsia="ru-RU" w:bidi="ar-SA"/>
    </w:rPr>
  </w:style>
  <w:style w:type="character" w:customStyle="1" w:styleId="normaltextrun">
    <w:name w:val="normaltextrun"/>
    <w:rsid w:val="002D63A0"/>
    <w:rPr>
      <w:rFonts w:cs="Times New Roman"/>
    </w:rPr>
  </w:style>
  <w:style w:type="paragraph" w:customStyle="1" w:styleId="paragraph">
    <w:name w:val="paragraph"/>
    <w:basedOn w:val="a"/>
    <w:rsid w:val="002D6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9E56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9E56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60D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AE08B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E08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AD4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a">
    <w:name w:val="Цветовое выделение"/>
    <w:uiPriority w:val="99"/>
    <w:rsid w:val="006B48B0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FD6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D6D03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D6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D6D0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466D-8E89-453A-86FD-F1CAFD38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МЕЖВЕДОМСТВЕННАЯ  КОМИССИЯ</vt:lpstr>
    </vt:vector>
  </TitlesOfParts>
  <Company>201</Company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МЕЖВЕДОМСТВЕННАЯ  КОМИССИЯ</dc:title>
  <dc:creator>user</dc:creator>
  <cp:lastModifiedBy>Даниленко Любовь Юрьевна</cp:lastModifiedBy>
  <cp:revision>20</cp:revision>
  <cp:lastPrinted>2017-12-08T10:10:00Z</cp:lastPrinted>
  <dcterms:created xsi:type="dcterms:W3CDTF">2017-12-08T11:58:00Z</dcterms:created>
  <dcterms:modified xsi:type="dcterms:W3CDTF">2017-12-11T13:57:00Z</dcterms:modified>
</cp:coreProperties>
</file>