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665877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665877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C4743E" w:rsidRDefault="00C4743E" w:rsidP="005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1CE" w:rsidRPr="008C18CE" w:rsidRDefault="00A931CE" w:rsidP="00A931CE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7C1A8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7C1A8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C4743E" w:rsidRDefault="00C4743E" w:rsidP="00A931C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931CE" w:rsidRDefault="00A931CE" w:rsidP="00A931C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4743E" w:rsidRPr="00A555D5" w:rsidRDefault="00C4743E" w:rsidP="00C47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02.03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C4743E" w:rsidRPr="00B03604" w:rsidRDefault="00C4743E" w:rsidP="00C4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43E" w:rsidRPr="00C4743E" w:rsidRDefault="00C4743E" w:rsidP="00C474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4743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C4743E" w:rsidRPr="00B03604" w:rsidRDefault="00C4743E" w:rsidP="00C4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3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C4743E" w:rsidRPr="00504E8B" w:rsidRDefault="00C4743E" w:rsidP="005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43E" w:rsidRPr="00C4743E" w:rsidRDefault="00C4743E" w:rsidP="00C47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743E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C4743E">
        <w:rPr>
          <w:rFonts w:ascii="Times New Roman" w:hAnsi="Times New Roman" w:cs="Times New Roman"/>
          <w:b/>
          <w:sz w:val="24"/>
          <w:szCs w:val="24"/>
        </w:rPr>
        <w:t>№ 38, № 39, № 105, № 120, № 127;</w:t>
      </w:r>
    </w:p>
    <w:p w:rsidR="00C4743E" w:rsidRPr="00C4743E" w:rsidRDefault="00C4743E" w:rsidP="00C47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743E">
        <w:rPr>
          <w:rFonts w:ascii="Times New Roman" w:hAnsi="Times New Roman" w:cs="Times New Roman"/>
          <w:sz w:val="24"/>
          <w:szCs w:val="24"/>
        </w:rPr>
        <w:t xml:space="preserve">Ш-к.инт. </w:t>
      </w:r>
      <w:r w:rsidRPr="00C4743E">
        <w:rPr>
          <w:rFonts w:ascii="Times New Roman" w:hAnsi="Times New Roman" w:cs="Times New Roman"/>
          <w:b/>
          <w:sz w:val="24"/>
          <w:szCs w:val="24"/>
        </w:rPr>
        <w:t>№ 18, № 31;</w:t>
      </w:r>
    </w:p>
    <w:p w:rsidR="00504E8B" w:rsidRDefault="00C4743E" w:rsidP="00C474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3E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C4743E">
        <w:rPr>
          <w:rFonts w:ascii="Times New Roman" w:hAnsi="Times New Roman" w:cs="Times New Roman"/>
          <w:b/>
          <w:sz w:val="24"/>
          <w:szCs w:val="24"/>
        </w:rPr>
        <w:t>№ 334, № 512, № 569, № 591, № 627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EC4" w:rsidRDefault="000A0EC4" w:rsidP="00C474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EC4" w:rsidRPr="008C18CE" w:rsidRDefault="000A0EC4" w:rsidP="000A0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06.03-10.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3.23</w:t>
      </w:r>
      <w:r w:rsidRPr="008C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18CE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0A0EC4" w:rsidRDefault="000A0EC4" w:rsidP="000A0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EC4" w:rsidRDefault="000A0EC4" w:rsidP="000A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14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Руководители п</w:t>
      </w:r>
      <w:r w:rsidRPr="006F450B">
        <w:rPr>
          <w:rFonts w:ascii="Times New Roman" w:hAnsi="Times New Roman" w:cs="Times New Roman"/>
          <w:i/>
          <w:sz w:val="24"/>
          <w:szCs w:val="24"/>
        </w:rPr>
        <w:t>унктов выдачи СИЗ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0A0EC4" w:rsidRDefault="000A0EC4" w:rsidP="000A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C4" w:rsidRPr="00C27C0E" w:rsidRDefault="000A0EC4" w:rsidP="000A0E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0E">
        <w:rPr>
          <w:rFonts w:ascii="Times New Roman" w:hAnsi="Times New Roman" w:cs="Times New Roman"/>
          <w:sz w:val="24"/>
          <w:szCs w:val="24"/>
        </w:rPr>
        <w:t>ГБДОУ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C27C0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27C0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4E8B" w:rsidRDefault="00504E8B" w:rsidP="00C47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195B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367654">
        <w:rPr>
          <w:rFonts w:ascii="Times New Roman" w:hAnsi="Times New Roman" w:cs="Times New Roman"/>
          <w:sz w:val="24"/>
          <w:szCs w:val="24"/>
        </w:rPr>
        <w:t>ю</w:t>
      </w:r>
      <w:r w:rsidRPr="000064C6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504E8B" w:rsidP="00504E8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E6B" w:rsidRDefault="00863E6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E6B" w:rsidRDefault="00863E6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690C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gramStart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064C6"/>
    <w:rsid w:val="00036B52"/>
    <w:rsid w:val="000500F9"/>
    <w:rsid w:val="000679EC"/>
    <w:rsid w:val="00082B93"/>
    <w:rsid w:val="000A0EC4"/>
    <w:rsid w:val="000B2A0C"/>
    <w:rsid w:val="000D7B25"/>
    <w:rsid w:val="000F4D4F"/>
    <w:rsid w:val="0013432D"/>
    <w:rsid w:val="00157067"/>
    <w:rsid w:val="0019608D"/>
    <w:rsid w:val="00230036"/>
    <w:rsid w:val="00252965"/>
    <w:rsid w:val="00263248"/>
    <w:rsid w:val="00271AE0"/>
    <w:rsid w:val="0032422D"/>
    <w:rsid w:val="00367654"/>
    <w:rsid w:val="0039434D"/>
    <w:rsid w:val="004143AC"/>
    <w:rsid w:val="00434B9C"/>
    <w:rsid w:val="004A7515"/>
    <w:rsid w:val="004B1CB8"/>
    <w:rsid w:val="00504B9A"/>
    <w:rsid w:val="00504E8B"/>
    <w:rsid w:val="005473FB"/>
    <w:rsid w:val="005F2081"/>
    <w:rsid w:val="005F458E"/>
    <w:rsid w:val="00615E51"/>
    <w:rsid w:val="006374F7"/>
    <w:rsid w:val="00665877"/>
    <w:rsid w:val="00690C59"/>
    <w:rsid w:val="006C59F6"/>
    <w:rsid w:val="006E62E6"/>
    <w:rsid w:val="00707FC4"/>
    <w:rsid w:val="0077017A"/>
    <w:rsid w:val="00797DED"/>
    <w:rsid w:val="007A576C"/>
    <w:rsid w:val="007C1A86"/>
    <w:rsid w:val="008070F1"/>
    <w:rsid w:val="00816202"/>
    <w:rsid w:val="00843F3B"/>
    <w:rsid w:val="00854513"/>
    <w:rsid w:val="00863E6B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555D5"/>
    <w:rsid w:val="00A633D5"/>
    <w:rsid w:val="00A931CE"/>
    <w:rsid w:val="00A9527C"/>
    <w:rsid w:val="00AC5828"/>
    <w:rsid w:val="00B03604"/>
    <w:rsid w:val="00B7095F"/>
    <w:rsid w:val="00BB3689"/>
    <w:rsid w:val="00BB59F7"/>
    <w:rsid w:val="00C24346"/>
    <w:rsid w:val="00C248F8"/>
    <w:rsid w:val="00C4743E"/>
    <w:rsid w:val="00C748DB"/>
    <w:rsid w:val="00CF30B3"/>
    <w:rsid w:val="00D957CA"/>
    <w:rsid w:val="00DB0401"/>
    <w:rsid w:val="00DF4F93"/>
    <w:rsid w:val="00E24ADD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7F8E-3A79-48F0-B806-81704C65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27</cp:revision>
  <cp:lastPrinted>2018-01-10T07:17:00Z</cp:lastPrinted>
  <dcterms:created xsi:type="dcterms:W3CDTF">2019-12-06T07:44:00Z</dcterms:created>
  <dcterms:modified xsi:type="dcterms:W3CDTF">2023-02-27T09:18:00Z</dcterms:modified>
</cp:coreProperties>
</file>