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908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7A1C78" w:rsidRPr="007A1C78" w:rsidTr="007A1C78">
        <w:trPr>
          <w:trHeight w:val="858"/>
        </w:trPr>
        <w:tc>
          <w:tcPr>
            <w:tcW w:w="4957" w:type="dxa"/>
          </w:tcPr>
          <w:p w:rsidR="007A1C78" w:rsidRDefault="007A1C78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A1C78">
              <w:rPr>
                <w:rFonts w:ascii="Times New Roman" w:hAnsi="Times New Roman" w:cs="Times New Roman"/>
                <w:sz w:val="40"/>
                <w:szCs w:val="40"/>
              </w:rPr>
              <w:t>Оборудование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7A1C78" w:rsidRPr="007A1C78" w:rsidRDefault="007A1C78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(на </w:t>
            </w:r>
            <w:r w:rsidRPr="007A1C78">
              <w:rPr>
                <w:rFonts w:ascii="Times New Roman" w:hAnsi="Times New Roman" w:cs="Times New Roman"/>
                <w:sz w:val="40"/>
                <w:szCs w:val="40"/>
              </w:rPr>
              <w:t>аудиторию)</w:t>
            </w:r>
          </w:p>
        </w:tc>
        <w:tc>
          <w:tcPr>
            <w:tcW w:w="4677" w:type="dxa"/>
          </w:tcPr>
          <w:p w:rsidR="007A1C78" w:rsidRPr="007A1C78" w:rsidRDefault="007A1C78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A1C78">
              <w:rPr>
                <w:rFonts w:ascii="Times New Roman" w:hAnsi="Times New Roman" w:cs="Times New Roman"/>
                <w:sz w:val="40"/>
                <w:szCs w:val="40"/>
              </w:rPr>
              <w:t>Итого (на аудиторию)</w:t>
            </w:r>
          </w:p>
        </w:tc>
      </w:tr>
      <w:tr w:rsidR="007A1C78" w:rsidRPr="007A1C78" w:rsidTr="007A1C78">
        <w:trPr>
          <w:trHeight w:val="422"/>
        </w:trPr>
        <w:tc>
          <w:tcPr>
            <w:tcW w:w="4957" w:type="dxa"/>
          </w:tcPr>
          <w:p w:rsidR="007A1C78" w:rsidRPr="007A1C78" w:rsidRDefault="000D71FD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пробирки</w:t>
            </w:r>
            <w:bookmarkStart w:id="0" w:name="_GoBack"/>
            <w:bookmarkEnd w:id="0"/>
          </w:p>
        </w:tc>
        <w:tc>
          <w:tcPr>
            <w:tcW w:w="4677" w:type="dxa"/>
          </w:tcPr>
          <w:p w:rsidR="007A1C78" w:rsidRPr="007A1C78" w:rsidRDefault="000D71FD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45</w:t>
            </w:r>
            <w:r w:rsidR="007A1C78" w:rsidRPr="007A1C78">
              <w:rPr>
                <w:rFonts w:ascii="Times New Roman" w:hAnsi="Times New Roman" w:cs="Times New Roman"/>
                <w:sz w:val="40"/>
                <w:szCs w:val="40"/>
              </w:rPr>
              <w:t xml:space="preserve"> штук</w:t>
            </w:r>
          </w:p>
        </w:tc>
      </w:tr>
      <w:tr w:rsidR="007A1C78" w:rsidRPr="007A1C78" w:rsidTr="007A1C78">
        <w:trPr>
          <w:trHeight w:val="398"/>
        </w:trPr>
        <w:tc>
          <w:tcPr>
            <w:tcW w:w="4957" w:type="dxa"/>
          </w:tcPr>
          <w:p w:rsidR="007A1C78" w:rsidRPr="007A1C78" w:rsidRDefault="007A1C78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Pr="007A1C78">
              <w:rPr>
                <w:rFonts w:ascii="Times New Roman" w:hAnsi="Times New Roman" w:cs="Times New Roman"/>
                <w:sz w:val="40"/>
                <w:szCs w:val="40"/>
              </w:rPr>
              <w:t>одставка (штатив под пробирки)</w:t>
            </w:r>
          </w:p>
        </w:tc>
        <w:tc>
          <w:tcPr>
            <w:tcW w:w="4677" w:type="dxa"/>
          </w:tcPr>
          <w:p w:rsidR="007A1C78" w:rsidRPr="007A1C78" w:rsidRDefault="007A1C78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A1C78">
              <w:rPr>
                <w:rFonts w:ascii="Times New Roman" w:hAnsi="Times New Roman" w:cs="Times New Roman"/>
                <w:sz w:val="40"/>
                <w:szCs w:val="40"/>
              </w:rPr>
              <w:t>6 штук</w:t>
            </w:r>
          </w:p>
        </w:tc>
      </w:tr>
      <w:tr w:rsidR="007A1C78" w:rsidRPr="007A1C78" w:rsidTr="007A1C78">
        <w:trPr>
          <w:trHeight w:val="858"/>
        </w:trPr>
        <w:tc>
          <w:tcPr>
            <w:tcW w:w="4957" w:type="dxa"/>
          </w:tcPr>
          <w:p w:rsidR="007A1C78" w:rsidRPr="007A1C78" w:rsidRDefault="007A1C78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ш</w:t>
            </w:r>
            <w:r w:rsidRPr="007A1C78">
              <w:rPr>
                <w:rFonts w:ascii="Times New Roman" w:hAnsi="Times New Roman" w:cs="Times New Roman"/>
                <w:sz w:val="40"/>
                <w:szCs w:val="40"/>
              </w:rPr>
              <w:t>патель (ложечка для забора веществ)</w:t>
            </w:r>
          </w:p>
        </w:tc>
        <w:tc>
          <w:tcPr>
            <w:tcW w:w="4677" w:type="dxa"/>
          </w:tcPr>
          <w:p w:rsidR="007A1C78" w:rsidRPr="007A1C78" w:rsidRDefault="007A1C78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A1C78">
              <w:rPr>
                <w:rFonts w:ascii="Times New Roman" w:hAnsi="Times New Roman" w:cs="Times New Roman"/>
                <w:sz w:val="40"/>
                <w:szCs w:val="40"/>
              </w:rPr>
              <w:t>4 штуки</w:t>
            </w:r>
          </w:p>
        </w:tc>
      </w:tr>
      <w:tr w:rsidR="007A1C78" w:rsidRPr="007A1C78" w:rsidTr="007A1C78">
        <w:trPr>
          <w:trHeight w:val="436"/>
        </w:trPr>
        <w:tc>
          <w:tcPr>
            <w:tcW w:w="4957" w:type="dxa"/>
          </w:tcPr>
          <w:p w:rsidR="007A1C78" w:rsidRPr="007A1C78" w:rsidRDefault="007A1C78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r w:rsidRPr="007A1C78">
              <w:rPr>
                <w:rFonts w:ascii="Times New Roman" w:hAnsi="Times New Roman" w:cs="Times New Roman"/>
                <w:sz w:val="40"/>
                <w:szCs w:val="40"/>
              </w:rPr>
              <w:t xml:space="preserve">аздаточный лоток </w:t>
            </w:r>
          </w:p>
        </w:tc>
        <w:tc>
          <w:tcPr>
            <w:tcW w:w="4677" w:type="dxa"/>
          </w:tcPr>
          <w:p w:rsidR="007A1C78" w:rsidRPr="007A1C78" w:rsidRDefault="007A1C78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A1C78">
              <w:rPr>
                <w:rFonts w:ascii="Times New Roman" w:hAnsi="Times New Roman" w:cs="Times New Roman"/>
                <w:sz w:val="40"/>
                <w:szCs w:val="40"/>
              </w:rPr>
              <w:t>6 штук</w:t>
            </w:r>
          </w:p>
        </w:tc>
      </w:tr>
      <w:tr w:rsidR="000D71FD" w:rsidRPr="007A1C78" w:rsidTr="007A1C78">
        <w:trPr>
          <w:trHeight w:val="436"/>
        </w:trPr>
        <w:tc>
          <w:tcPr>
            <w:tcW w:w="4957" w:type="dxa"/>
          </w:tcPr>
          <w:p w:rsidR="000D71FD" w:rsidRDefault="000D71FD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химический стакан (50 мл)</w:t>
            </w:r>
          </w:p>
        </w:tc>
        <w:tc>
          <w:tcPr>
            <w:tcW w:w="4677" w:type="dxa"/>
          </w:tcPr>
          <w:p w:rsidR="000D71FD" w:rsidRPr="007A1C78" w:rsidRDefault="000D71FD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штуки</w:t>
            </w:r>
          </w:p>
        </w:tc>
      </w:tr>
      <w:tr w:rsidR="007A1C78" w:rsidRPr="007A1C78" w:rsidTr="007A1C78">
        <w:trPr>
          <w:trHeight w:val="844"/>
        </w:trPr>
        <w:tc>
          <w:tcPr>
            <w:tcW w:w="4957" w:type="dxa"/>
          </w:tcPr>
          <w:p w:rsidR="007A1C78" w:rsidRPr="007A1C78" w:rsidRDefault="007A1C78" w:rsidP="000D71F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r w:rsidRPr="007A1C78">
              <w:rPr>
                <w:rFonts w:ascii="Times New Roman" w:hAnsi="Times New Roman" w:cs="Times New Roman"/>
                <w:sz w:val="40"/>
                <w:szCs w:val="40"/>
              </w:rPr>
              <w:t xml:space="preserve">едро </w:t>
            </w:r>
          </w:p>
        </w:tc>
        <w:tc>
          <w:tcPr>
            <w:tcW w:w="4677" w:type="dxa"/>
          </w:tcPr>
          <w:p w:rsidR="007A1C78" w:rsidRPr="007A1C78" w:rsidRDefault="007A1C78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A1C78">
              <w:rPr>
                <w:rFonts w:ascii="Times New Roman" w:hAnsi="Times New Roman" w:cs="Times New Roman"/>
                <w:sz w:val="40"/>
                <w:szCs w:val="40"/>
              </w:rPr>
              <w:t>1 штука</w:t>
            </w:r>
          </w:p>
        </w:tc>
      </w:tr>
      <w:tr w:rsidR="000D71FD" w:rsidRPr="007A1C78" w:rsidTr="007A1C78">
        <w:trPr>
          <w:trHeight w:val="844"/>
        </w:trPr>
        <w:tc>
          <w:tcPr>
            <w:tcW w:w="4957" w:type="dxa"/>
          </w:tcPr>
          <w:p w:rsidR="000D71FD" w:rsidRDefault="000D71FD" w:rsidP="000D71F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бутылка с водой</w:t>
            </w:r>
          </w:p>
        </w:tc>
        <w:tc>
          <w:tcPr>
            <w:tcW w:w="4677" w:type="dxa"/>
          </w:tcPr>
          <w:p w:rsidR="000D71FD" w:rsidRPr="007A1C78" w:rsidRDefault="000D71FD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штука</w:t>
            </w:r>
          </w:p>
        </w:tc>
      </w:tr>
      <w:tr w:rsidR="000D71FD" w:rsidRPr="007A1C78" w:rsidTr="007A1C78">
        <w:trPr>
          <w:trHeight w:val="844"/>
        </w:trPr>
        <w:tc>
          <w:tcPr>
            <w:tcW w:w="4957" w:type="dxa"/>
          </w:tcPr>
          <w:p w:rsidR="000D71FD" w:rsidRDefault="000D71FD" w:rsidP="000D71F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промывалка</w:t>
            </w:r>
            <w:proofErr w:type="spellEnd"/>
          </w:p>
        </w:tc>
        <w:tc>
          <w:tcPr>
            <w:tcW w:w="4677" w:type="dxa"/>
          </w:tcPr>
          <w:p w:rsidR="000D71FD" w:rsidRDefault="000D71FD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штука</w:t>
            </w:r>
          </w:p>
        </w:tc>
      </w:tr>
      <w:tr w:rsidR="000D71FD" w:rsidRPr="007A1C78" w:rsidTr="007A1C78">
        <w:trPr>
          <w:trHeight w:val="844"/>
        </w:trPr>
        <w:tc>
          <w:tcPr>
            <w:tcW w:w="4957" w:type="dxa"/>
          </w:tcPr>
          <w:p w:rsidR="000D71FD" w:rsidRDefault="000D71FD" w:rsidP="000D71F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халат для эксперта - организатора</w:t>
            </w:r>
          </w:p>
        </w:tc>
        <w:tc>
          <w:tcPr>
            <w:tcW w:w="4677" w:type="dxa"/>
          </w:tcPr>
          <w:p w:rsidR="000D71FD" w:rsidRDefault="000D71FD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штука</w:t>
            </w:r>
          </w:p>
        </w:tc>
      </w:tr>
      <w:tr w:rsidR="000D71FD" w:rsidRPr="007A1C78" w:rsidTr="007A1C78">
        <w:trPr>
          <w:trHeight w:val="844"/>
        </w:trPr>
        <w:tc>
          <w:tcPr>
            <w:tcW w:w="4957" w:type="dxa"/>
          </w:tcPr>
          <w:p w:rsidR="000D71FD" w:rsidRDefault="000D71FD" w:rsidP="000D71F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бумажные полотенца</w:t>
            </w:r>
          </w:p>
        </w:tc>
        <w:tc>
          <w:tcPr>
            <w:tcW w:w="4677" w:type="dxa"/>
          </w:tcPr>
          <w:p w:rsidR="000D71FD" w:rsidRDefault="000D71FD" w:rsidP="007A1C7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штука</w:t>
            </w:r>
          </w:p>
        </w:tc>
      </w:tr>
    </w:tbl>
    <w:p w:rsidR="00EC7675" w:rsidRDefault="007A1C78" w:rsidP="007A1C78">
      <w:pPr>
        <w:jc w:val="center"/>
        <w:rPr>
          <w:rFonts w:ascii="Times New Roman" w:hAnsi="Times New Roman" w:cs="Times New Roman"/>
          <w:sz w:val="36"/>
          <w:szCs w:val="36"/>
        </w:rPr>
      </w:pPr>
      <w:r w:rsidRPr="007A1C78">
        <w:rPr>
          <w:rFonts w:ascii="Times New Roman" w:hAnsi="Times New Roman" w:cs="Times New Roman"/>
          <w:sz w:val="36"/>
          <w:szCs w:val="36"/>
        </w:rPr>
        <w:t>Оборудование от одной школы</w:t>
      </w:r>
      <w:r w:rsidR="000D71FD">
        <w:rPr>
          <w:rFonts w:ascii="Times New Roman" w:hAnsi="Times New Roman" w:cs="Times New Roman"/>
          <w:sz w:val="36"/>
          <w:szCs w:val="36"/>
        </w:rPr>
        <w:t xml:space="preserve"> 15.06.2022</w:t>
      </w:r>
    </w:p>
    <w:p w:rsidR="000D71FD" w:rsidRDefault="000D71FD" w:rsidP="007A1C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D71FD" w:rsidRDefault="000D71FD" w:rsidP="007A1C7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D71FD" w:rsidRPr="007A1C78" w:rsidRDefault="000D71FD" w:rsidP="007A1C7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0D71FD" w:rsidRPr="007A1C78" w:rsidSect="000D71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78"/>
    <w:rsid w:val="000D71FD"/>
    <w:rsid w:val="007A1C78"/>
    <w:rsid w:val="00D302DE"/>
    <w:rsid w:val="00E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senin_av@spbexp.ru</dc:creator>
  <cp:lastModifiedBy>1</cp:lastModifiedBy>
  <cp:revision>2</cp:revision>
  <dcterms:created xsi:type="dcterms:W3CDTF">2022-06-08T07:50:00Z</dcterms:created>
  <dcterms:modified xsi:type="dcterms:W3CDTF">2022-06-08T07:50:00Z</dcterms:modified>
</cp:coreProperties>
</file>