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58" w:rsidRDefault="003C2E58" w:rsidP="003C2E58">
      <w:pPr>
        <w:shd w:val="clear" w:color="auto" w:fill="FFFFFF"/>
        <w:spacing w:after="0" w:line="312" w:lineRule="atLeast"/>
        <w:jc w:val="center"/>
        <w:rPr>
          <w:rFonts w:ascii="Times New Roman" w:eastAsia="Times New Roman" w:hAnsi="Times New Roman" w:cs="Times New Roman"/>
          <w:color w:val="000000"/>
          <w:sz w:val="24"/>
          <w:szCs w:val="24"/>
        </w:rPr>
      </w:pPr>
    </w:p>
    <w:tbl>
      <w:tblPr>
        <w:tblW w:w="11057" w:type="dxa"/>
        <w:tblInd w:w="-1261" w:type="dxa"/>
        <w:shd w:val="clear" w:color="auto" w:fill="FFFFFF"/>
        <w:tblCellMar>
          <w:left w:w="0" w:type="dxa"/>
          <w:right w:w="0" w:type="dxa"/>
        </w:tblCellMar>
        <w:tblLook w:val="04A0"/>
      </w:tblPr>
      <w:tblGrid>
        <w:gridCol w:w="11057"/>
      </w:tblGrid>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МИНИСТЕРСТВО ПРИРОДНЫХ РЕСУРСОВ И ЭКОЛОГИИ</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РОССИЙСКОЙ ФЕДЕРАЦИИ</w:t>
            </w:r>
          </w:p>
        </w:tc>
      </w:tr>
      <w:tr w:rsidR="005334D9" w:rsidRPr="005334D9" w:rsidTr="003C2E58">
        <w:trPr>
          <w:trHeight w:val="215"/>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Федеральная служба по гидрометеорологии и мониторингу окружающей среды</w:t>
            </w:r>
          </w:p>
          <w:p w:rsidR="003C2E58" w:rsidRPr="005334D9" w:rsidRDefault="003C2E58">
            <w:pPr>
              <w:spacing w:after="15"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sz w:val="24"/>
                <w:szCs w:val="24"/>
              </w:rPr>
              <w:t>(РОСГИДРОМЕТ)</w:t>
            </w:r>
          </w:p>
        </w:tc>
      </w:tr>
      <w:tr w:rsidR="005334D9" w:rsidRPr="005334D9" w:rsidTr="003C2E58">
        <w:trPr>
          <w:trHeight w:val="316"/>
        </w:trPr>
        <w:tc>
          <w:tcPr>
            <w:tcW w:w="11057" w:type="dxa"/>
            <w:shd w:val="clear" w:color="auto" w:fill="FFFFFF"/>
            <w:tcMar>
              <w:top w:w="15" w:type="dxa"/>
              <w:left w:w="15" w:type="dxa"/>
              <w:bottom w:w="15" w:type="dxa"/>
              <w:right w:w="15" w:type="dxa"/>
            </w:tcMar>
            <w:vAlign w:val="center"/>
            <w:hideMark/>
          </w:tcPr>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Федеральное государственное бюджетное учреждение Северо-Западное</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управление по гидрометеорологии и мониторингу окружающей среды"</w:t>
            </w:r>
          </w:p>
          <w:p w:rsidR="003C2E58" w:rsidRPr="005334D9" w:rsidRDefault="003C2E58">
            <w:pPr>
              <w:spacing w:after="0" w:line="312" w:lineRule="atLeast"/>
              <w:jc w:val="center"/>
              <w:rPr>
                <w:rFonts w:ascii="Times New Roman" w:eastAsia="Times New Roman" w:hAnsi="Times New Roman" w:cs="Times New Roman"/>
                <w:sz w:val="24"/>
                <w:szCs w:val="24"/>
              </w:rPr>
            </w:pPr>
            <w:r w:rsidRPr="005334D9">
              <w:rPr>
                <w:rFonts w:ascii="Times New Roman" w:eastAsia="Times New Roman" w:hAnsi="Times New Roman" w:cs="Times New Roman"/>
                <w:b/>
                <w:bCs/>
                <w:sz w:val="24"/>
                <w:szCs w:val="24"/>
              </w:rPr>
              <w:t>(ФГБУ "Северо-Западное УГМС")</w:t>
            </w:r>
          </w:p>
        </w:tc>
      </w:tr>
      <w:tr w:rsidR="005334D9" w:rsidRPr="005334D9" w:rsidTr="003C2E58">
        <w:trPr>
          <w:trHeight w:val="161"/>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r w:rsidR="005334D9" w:rsidRPr="005334D9" w:rsidTr="003C2E58">
        <w:trPr>
          <w:trHeight w:val="45"/>
        </w:trPr>
        <w:tc>
          <w:tcPr>
            <w:tcW w:w="11057" w:type="dxa"/>
            <w:tcBorders>
              <w:top w:val="single" w:sz="8" w:space="0" w:color="auto"/>
              <w:left w:val="nil"/>
              <w:bottom w:val="nil"/>
              <w:right w:val="nil"/>
            </w:tcBorders>
            <w:shd w:val="clear" w:color="auto" w:fill="FFFFFF"/>
            <w:tcMar>
              <w:top w:w="15" w:type="dxa"/>
              <w:left w:w="15" w:type="dxa"/>
              <w:bottom w:w="15" w:type="dxa"/>
              <w:right w:w="15" w:type="dxa"/>
            </w:tcMar>
            <w:vAlign w:val="center"/>
            <w:hideMark/>
          </w:tcPr>
          <w:p w:rsidR="003C2E58" w:rsidRPr="005334D9" w:rsidRDefault="003C2E58">
            <w:pPr>
              <w:spacing w:after="0"/>
            </w:pPr>
          </w:p>
        </w:tc>
      </w:tr>
    </w:tbl>
    <w:p w:rsidR="00DC6F31" w:rsidRDefault="00DC6F31" w:rsidP="003C2E58">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p>
    <w:p w:rsidR="00DC6F31" w:rsidRDefault="003C2E58" w:rsidP="00E773ED">
      <w:pPr>
        <w:shd w:val="clear" w:color="auto" w:fill="FFFFFF"/>
        <w:spacing w:before="100" w:beforeAutospacing="1" w:after="100" w:afterAutospacing="1" w:line="312" w:lineRule="atLea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МЧС предупреждает!!!</w:t>
      </w:r>
    </w:p>
    <w:p w:rsidR="00603BED" w:rsidRPr="006923C4" w:rsidRDefault="007807E2" w:rsidP="006923C4">
      <w:pPr>
        <w:pStyle w:val="a4"/>
        <w:tabs>
          <w:tab w:val="left" w:pos="2610"/>
        </w:tabs>
        <w:spacing w:before="0" w:beforeAutospacing="0" w:after="0" w:afterAutospacing="0"/>
        <w:ind w:firstLine="567"/>
        <w:jc w:val="center"/>
        <w:rPr>
          <w:sz w:val="28"/>
          <w:szCs w:val="28"/>
          <w:shd w:val="clear" w:color="auto" w:fill="FFFFFF"/>
        </w:rPr>
      </w:pPr>
      <w:r w:rsidRPr="00207FDE">
        <w:rPr>
          <w:sz w:val="28"/>
          <w:szCs w:val="28"/>
          <w:shd w:val="clear" w:color="auto" w:fill="FFFFFF"/>
        </w:rPr>
        <w:t xml:space="preserve">По данным </w:t>
      </w:r>
      <w:r w:rsidR="00524D79" w:rsidRPr="00207FDE">
        <w:rPr>
          <w:sz w:val="28"/>
          <w:szCs w:val="28"/>
          <w:shd w:val="clear" w:color="auto" w:fill="FFFFFF"/>
        </w:rPr>
        <w:t xml:space="preserve">ФГБУ «Северо-Западное УГМС»: </w:t>
      </w:r>
    </w:p>
    <w:p w:rsidR="00603BED" w:rsidRPr="00603BED" w:rsidRDefault="00603BED" w:rsidP="00603BED">
      <w:pPr>
        <w:tabs>
          <w:tab w:val="left" w:pos="851"/>
        </w:tabs>
        <w:spacing w:after="0" w:line="240" w:lineRule="auto"/>
        <w:jc w:val="center"/>
        <w:rPr>
          <w:rFonts w:ascii="Times New Roman" w:eastAsia="Times New Roman" w:hAnsi="Times New Roman" w:cs="Times New Roman"/>
          <w:bCs/>
          <w:color w:val="000000" w:themeColor="text1"/>
          <w:sz w:val="28"/>
          <w:szCs w:val="28"/>
          <w:shd w:val="clear" w:color="auto" w:fill="FFFFFF"/>
        </w:rPr>
      </w:pPr>
    </w:p>
    <w:p w:rsidR="002B0895" w:rsidRPr="002B0895" w:rsidRDefault="002B0895" w:rsidP="002B0895">
      <w:pPr>
        <w:tabs>
          <w:tab w:val="left" w:pos="851"/>
        </w:tabs>
        <w:spacing w:after="0" w:line="240" w:lineRule="auto"/>
        <w:jc w:val="center"/>
        <w:rPr>
          <w:rFonts w:ascii="Times New Roman" w:hAnsi="Times New Roman" w:cs="Times New Roman"/>
          <w:sz w:val="32"/>
          <w:szCs w:val="32"/>
          <w:shd w:val="clear" w:color="auto" w:fill="FFFFFF"/>
        </w:rPr>
      </w:pPr>
    </w:p>
    <w:p w:rsidR="004E324C" w:rsidRDefault="00B01A95" w:rsidP="002B0895">
      <w:pPr>
        <w:tabs>
          <w:tab w:val="left" w:pos="851"/>
        </w:tabs>
        <w:spacing w:after="0" w:line="240" w:lineRule="auto"/>
        <w:jc w:val="center"/>
        <w:rPr>
          <w:rFonts w:ascii="Times New Roman" w:hAnsi="Times New Roman" w:cs="Times New Roman"/>
          <w:bCs/>
          <w:sz w:val="28"/>
          <w:szCs w:val="28"/>
          <w:shd w:val="clear" w:color="auto" w:fill="FFFFFF"/>
        </w:rPr>
      </w:pPr>
      <w:r w:rsidRPr="00B01A95">
        <w:rPr>
          <w:rFonts w:ascii="Times New Roman" w:hAnsi="Times New Roman" w:cs="Times New Roman"/>
          <w:bCs/>
          <w:sz w:val="28"/>
          <w:szCs w:val="28"/>
          <w:shd w:val="clear" w:color="auto" w:fill="FFFFFF"/>
        </w:rPr>
        <w:t>Опасные явления: В период с 22 по 24 июня 2021 года в Санкт-Петербурге ожидается аномально жаркая погода с отклонением среднесуточной температуры воздуха от климатической нормы на 7-10 гр. В дневные часы 22.06 в Санкт-Петербурге ожидается температура воздуха +35 гр. и выше.</w:t>
      </w:r>
    </w:p>
    <w:p w:rsidR="00B01A95" w:rsidRDefault="00B01A95" w:rsidP="002B0895">
      <w:pPr>
        <w:tabs>
          <w:tab w:val="left" w:pos="851"/>
        </w:tabs>
        <w:spacing w:after="0" w:line="240" w:lineRule="auto"/>
        <w:jc w:val="center"/>
        <w:rPr>
          <w:rFonts w:ascii="Times New Roman" w:hAnsi="Times New Roman" w:cs="Times New Roman"/>
          <w:bCs/>
          <w:sz w:val="28"/>
          <w:szCs w:val="28"/>
          <w:shd w:val="clear" w:color="auto" w:fill="FFFFFF"/>
        </w:rPr>
      </w:pPr>
    </w:p>
    <w:p w:rsidR="004E324C" w:rsidRDefault="00B01A95" w:rsidP="002B0895">
      <w:pPr>
        <w:tabs>
          <w:tab w:val="left" w:pos="851"/>
        </w:tabs>
        <w:spacing w:after="0" w:line="240" w:lineRule="auto"/>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На 22 июня прогнозируются </w:t>
      </w:r>
      <w:bookmarkStart w:id="0" w:name="_GoBack"/>
      <w:r>
        <w:rPr>
          <w:rFonts w:ascii="Times New Roman" w:hAnsi="Times New Roman" w:cs="Times New Roman"/>
          <w:bCs/>
          <w:sz w:val="28"/>
          <w:szCs w:val="28"/>
          <w:shd w:val="clear" w:color="auto" w:fill="FFFFFF"/>
        </w:rPr>
        <w:t xml:space="preserve">в </w:t>
      </w:r>
      <w:r w:rsidRPr="00B01A95">
        <w:rPr>
          <w:rFonts w:ascii="Times New Roman" w:hAnsi="Times New Roman" w:cs="Times New Roman"/>
          <w:bCs/>
          <w:sz w:val="28"/>
          <w:szCs w:val="28"/>
          <w:shd w:val="clear" w:color="auto" w:fill="FFFFFF"/>
        </w:rPr>
        <w:t xml:space="preserve">начале ночи и во второй половине дня </w:t>
      </w:r>
      <w:bookmarkEnd w:id="0"/>
      <w:r w:rsidRPr="00B01A95">
        <w:rPr>
          <w:rFonts w:ascii="Times New Roman" w:hAnsi="Times New Roman" w:cs="Times New Roman"/>
          <w:bCs/>
          <w:sz w:val="28"/>
          <w:szCs w:val="28"/>
          <w:shd w:val="clear" w:color="auto" w:fill="FFFFFF"/>
        </w:rPr>
        <w:t>местами кратковременные дожди, грозы</w:t>
      </w:r>
      <w:r>
        <w:rPr>
          <w:rFonts w:ascii="Times New Roman" w:hAnsi="Times New Roman" w:cs="Times New Roman"/>
          <w:bCs/>
          <w:sz w:val="28"/>
          <w:szCs w:val="28"/>
          <w:shd w:val="clear" w:color="auto" w:fill="FFFFFF"/>
        </w:rPr>
        <w:t xml:space="preserve">, </w:t>
      </w:r>
      <w:r w:rsidRPr="00B01A95">
        <w:rPr>
          <w:rFonts w:ascii="Times New Roman" w:hAnsi="Times New Roman" w:cs="Times New Roman"/>
          <w:bCs/>
          <w:sz w:val="28"/>
          <w:szCs w:val="28"/>
          <w:shd w:val="clear" w:color="auto" w:fill="FFFFFF"/>
        </w:rPr>
        <w:t>при грозе порывистый</w:t>
      </w:r>
      <w:r>
        <w:rPr>
          <w:rFonts w:ascii="Times New Roman" w:hAnsi="Times New Roman" w:cs="Times New Roman"/>
          <w:bCs/>
          <w:sz w:val="28"/>
          <w:szCs w:val="28"/>
          <w:shd w:val="clear" w:color="auto" w:fill="FFFFFF"/>
        </w:rPr>
        <w:t xml:space="preserve"> ветер</w:t>
      </w:r>
      <w:r w:rsidRPr="00B01A95">
        <w:rPr>
          <w:rFonts w:ascii="Times New Roman" w:hAnsi="Times New Roman" w:cs="Times New Roman"/>
          <w:bCs/>
          <w:sz w:val="28"/>
          <w:szCs w:val="28"/>
          <w:shd w:val="clear" w:color="auto" w:fill="FFFFFF"/>
        </w:rPr>
        <w:t xml:space="preserve">. </w:t>
      </w:r>
    </w:p>
    <w:p w:rsidR="00B01A95" w:rsidRPr="007933C2" w:rsidRDefault="00B01A95" w:rsidP="002B0895">
      <w:pPr>
        <w:tabs>
          <w:tab w:val="left" w:pos="851"/>
        </w:tabs>
        <w:spacing w:after="0" w:line="240" w:lineRule="auto"/>
        <w:jc w:val="center"/>
        <w:rPr>
          <w:rFonts w:ascii="Times New Roman" w:eastAsia="Times New Roman" w:hAnsi="Times New Roman" w:cs="Times New Roman"/>
          <w:color w:val="000000"/>
          <w:sz w:val="28"/>
          <w:szCs w:val="28"/>
        </w:rPr>
      </w:pPr>
    </w:p>
    <w:p w:rsidR="003C2E58" w:rsidRPr="00207FDE" w:rsidRDefault="003C2E58" w:rsidP="00F216E5">
      <w:pPr>
        <w:tabs>
          <w:tab w:val="left" w:pos="851"/>
        </w:tabs>
        <w:spacing w:after="0" w:line="240" w:lineRule="auto"/>
        <w:jc w:val="center"/>
        <w:rPr>
          <w:rFonts w:ascii="Times New Roman" w:hAnsi="Times New Roman" w:cs="Times New Roman"/>
          <w:bCs/>
          <w:sz w:val="28"/>
          <w:szCs w:val="28"/>
          <w:u w:val="single"/>
          <w:shd w:val="clear" w:color="auto" w:fill="FFFFFF"/>
        </w:rPr>
      </w:pPr>
      <w:r w:rsidRPr="00207FDE">
        <w:rPr>
          <w:rFonts w:ascii="Times New Roman" w:eastAsia="Times New Roman" w:hAnsi="Times New Roman" w:cs="Times New Roman"/>
          <w:color w:val="000000"/>
          <w:sz w:val="28"/>
          <w:szCs w:val="28"/>
        </w:rPr>
        <w:t>ЦУКС ГУ МЧ</w:t>
      </w:r>
      <w:r w:rsidR="00504CFC" w:rsidRPr="00207FDE">
        <w:rPr>
          <w:rFonts w:ascii="Times New Roman" w:eastAsia="Times New Roman" w:hAnsi="Times New Roman" w:cs="Times New Roman"/>
          <w:color w:val="000000"/>
          <w:sz w:val="28"/>
          <w:szCs w:val="28"/>
        </w:rPr>
        <w:t>С России по г. Санкт-Петербургу</w:t>
      </w:r>
    </w:p>
    <w:p w:rsidR="003C2E58" w:rsidRDefault="003C2E58" w:rsidP="003C2E58">
      <w:pPr>
        <w:jc w:val="center"/>
      </w:pPr>
    </w:p>
    <w:p w:rsidR="009243A5" w:rsidRDefault="009243A5"/>
    <w:sectPr w:rsidR="009243A5" w:rsidSect="00C04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294E9D"/>
    <w:rsid w:val="00013700"/>
    <w:rsid w:val="00034982"/>
    <w:rsid w:val="00075D48"/>
    <w:rsid w:val="00084A33"/>
    <w:rsid w:val="00086A57"/>
    <w:rsid w:val="000B2EC2"/>
    <w:rsid w:val="000F311C"/>
    <w:rsid w:val="00111431"/>
    <w:rsid w:val="00124129"/>
    <w:rsid w:val="001319E0"/>
    <w:rsid w:val="0013568A"/>
    <w:rsid w:val="001616B5"/>
    <w:rsid w:val="00161FE9"/>
    <w:rsid w:val="00166FEF"/>
    <w:rsid w:val="00174C52"/>
    <w:rsid w:val="001937EF"/>
    <w:rsid w:val="001A20D7"/>
    <w:rsid w:val="001B1E76"/>
    <w:rsid w:val="001B6D4A"/>
    <w:rsid w:val="001C3A3D"/>
    <w:rsid w:val="00207FDE"/>
    <w:rsid w:val="0022358A"/>
    <w:rsid w:val="00245AD9"/>
    <w:rsid w:val="00275F21"/>
    <w:rsid w:val="00276497"/>
    <w:rsid w:val="00294E9D"/>
    <w:rsid w:val="00295543"/>
    <w:rsid w:val="002A3248"/>
    <w:rsid w:val="002B0895"/>
    <w:rsid w:val="002B5413"/>
    <w:rsid w:val="002E167A"/>
    <w:rsid w:val="002E1D4E"/>
    <w:rsid w:val="00301947"/>
    <w:rsid w:val="00322DFE"/>
    <w:rsid w:val="00331B81"/>
    <w:rsid w:val="00334160"/>
    <w:rsid w:val="00352686"/>
    <w:rsid w:val="00387680"/>
    <w:rsid w:val="00394498"/>
    <w:rsid w:val="003A0837"/>
    <w:rsid w:val="003B2D80"/>
    <w:rsid w:val="003C2E58"/>
    <w:rsid w:val="003F5B69"/>
    <w:rsid w:val="00414200"/>
    <w:rsid w:val="00431664"/>
    <w:rsid w:val="00461D24"/>
    <w:rsid w:val="00473668"/>
    <w:rsid w:val="00475DDE"/>
    <w:rsid w:val="0048168F"/>
    <w:rsid w:val="0048723B"/>
    <w:rsid w:val="00492FA1"/>
    <w:rsid w:val="004B6AF9"/>
    <w:rsid w:val="004E324C"/>
    <w:rsid w:val="004E4EFE"/>
    <w:rsid w:val="004F2FF5"/>
    <w:rsid w:val="004F59BC"/>
    <w:rsid w:val="00501ADB"/>
    <w:rsid w:val="00504CFC"/>
    <w:rsid w:val="00504F97"/>
    <w:rsid w:val="00524D79"/>
    <w:rsid w:val="00532110"/>
    <w:rsid w:val="005334D9"/>
    <w:rsid w:val="00537C52"/>
    <w:rsid w:val="00581A6C"/>
    <w:rsid w:val="005907A2"/>
    <w:rsid w:val="005A62A8"/>
    <w:rsid w:val="005A6308"/>
    <w:rsid w:val="005F280C"/>
    <w:rsid w:val="00603BED"/>
    <w:rsid w:val="00610FFE"/>
    <w:rsid w:val="0062184A"/>
    <w:rsid w:val="00627702"/>
    <w:rsid w:val="00633A18"/>
    <w:rsid w:val="00636CDF"/>
    <w:rsid w:val="00641893"/>
    <w:rsid w:val="006426BD"/>
    <w:rsid w:val="0064325E"/>
    <w:rsid w:val="006456B8"/>
    <w:rsid w:val="00673961"/>
    <w:rsid w:val="00690B7A"/>
    <w:rsid w:val="006923C4"/>
    <w:rsid w:val="00694984"/>
    <w:rsid w:val="00695073"/>
    <w:rsid w:val="006F0FC4"/>
    <w:rsid w:val="006F2D0B"/>
    <w:rsid w:val="006F4327"/>
    <w:rsid w:val="006F4E78"/>
    <w:rsid w:val="00734890"/>
    <w:rsid w:val="00735FA1"/>
    <w:rsid w:val="00744496"/>
    <w:rsid w:val="00745E38"/>
    <w:rsid w:val="00775047"/>
    <w:rsid w:val="007807E2"/>
    <w:rsid w:val="007933C2"/>
    <w:rsid w:val="007B3110"/>
    <w:rsid w:val="007D4AD8"/>
    <w:rsid w:val="007F20A1"/>
    <w:rsid w:val="007F2F6F"/>
    <w:rsid w:val="00800468"/>
    <w:rsid w:val="008405FC"/>
    <w:rsid w:val="0085715C"/>
    <w:rsid w:val="008761B7"/>
    <w:rsid w:val="00887788"/>
    <w:rsid w:val="00891266"/>
    <w:rsid w:val="008A5CD1"/>
    <w:rsid w:val="008C7641"/>
    <w:rsid w:val="008D1833"/>
    <w:rsid w:val="008E610B"/>
    <w:rsid w:val="008F5CF4"/>
    <w:rsid w:val="009243A5"/>
    <w:rsid w:val="00940713"/>
    <w:rsid w:val="0094688A"/>
    <w:rsid w:val="00976EDB"/>
    <w:rsid w:val="00986337"/>
    <w:rsid w:val="009A377E"/>
    <w:rsid w:val="009A5DF0"/>
    <w:rsid w:val="009B0314"/>
    <w:rsid w:val="009B06C1"/>
    <w:rsid w:val="009E2EEE"/>
    <w:rsid w:val="009E6C71"/>
    <w:rsid w:val="009F7E94"/>
    <w:rsid w:val="00A30A5D"/>
    <w:rsid w:val="00A50049"/>
    <w:rsid w:val="00A5248D"/>
    <w:rsid w:val="00A71B8F"/>
    <w:rsid w:val="00A82A24"/>
    <w:rsid w:val="00A85AB0"/>
    <w:rsid w:val="00AA0434"/>
    <w:rsid w:val="00AA7E21"/>
    <w:rsid w:val="00AC162A"/>
    <w:rsid w:val="00AC6DD6"/>
    <w:rsid w:val="00AF694A"/>
    <w:rsid w:val="00B01A95"/>
    <w:rsid w:val="00B01BF6"/>
    <w:rsid w:val="00B332AD"/>
    <w:rsid w:val="00B5349B"/>
    <w:rsid w:val="00B55794"/>
    <w:rsid w:val="00BA3A40"/>
    <w:rsid w:val="00BB416B"/>
    <w:rsid w:val="00BE1970"/>
    <w:rsid w:val="00BF3A53"/>
    <w:rsid w:val="00C0450E"/>
    <w:rsid w:val="00C12205"/>
    <w:rsid w:val="00C50634"/>
    <w:rsid w:val="00C525E6"/>
    <w:rsid w:val="00C61D0C"/>
    <w:rsid w:val="00C80546"/>
    <w:rsid w:val="00C86456"/>
    <w:rsid w:val="00CB1283"/>
    <w:rsid w:val="00CB7423"/>
    <w:rsid w:val="00CB7773"/>
    <w:rsid w:val="00CC09F4"/>
    <w:rsid w:val="00CC65CE"/>
    <w:rsid w:val="00CE5479"/>
    <w:rsid w:val="00CF314A"/>
    <w:rsid w:val="00D06ACB"/>
    <w:rsid w:val="00D06C4D"/>
    <w:rsid w:val="00D3039E"/>
    <w:rsid w:val="00D33D8D"/>
    <w:rsid w:val="00D4140E"/>
    <w:rsid w:val="00D76967"/>
    <w:rsid w:val="00D775B2"/>
    <w:rsid w:val="00D80195"/>
    <w:rsid w:val="00DB1445"/>
    <w:rsid w:val="00DC6F31"/>
    <w:rsid w:val="00DD06F7"/>
    <w:rsid w:val="00DD35C2"/>
    <w:rsid w:val="00DD594C"/>
    <w:rsid w:val="00DE4ACB"/>
    <w:rsid w:val="00DF4CFE"/>
    <w:rsid w:val="00E17A2C"/>
    <w:rsid w:val="00E217D3"/>
    <w:rsid w:val="00E34330"/>
    <w:rsid w:val="00E4089C"/>
    <w:rsid w:val="00E7250F"/>
    <w:rsid w:val="00E773ED"/>
    <w:rsid w:val="00EE3F16"/>
    <w:rsid w:val="00F03CE9"/>
    <w:rsid w:val="00F10073"/>
    <w:rsid w:val="00F1769C"/>
    <w:rsid w:val="00F216E5"/>
    <w:rsid w:val="00F455A3"/>
    <w:rsid w:val="00F45A83"/>
    <w:rsid w:val="00F668B3"/>
    <w:rsid w:val="00F66E34"/>
    <w:rsid w:val="00F87F0C"/>
    <w:rsid w:val="00F939C2"/>
    <w:rsid w:val="00F97CCC"/>
    <w:rsid w:val="00FD7C44"/>
    <w:rsid w:val="00FE2630"/>
    <w:rsid w:val="00FE7D22"/>
    <w:rsid w:val="00FF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4"/>
    <w:uiPriority w:val="99"/>
    <w:locked/>
    <w:rsid w:val="003C2E58"/>
    <w:rPr>
      <w:rFonts w:ascii="Times New Roman" w:eastAsia="Times New Roman" w:hAnsi="Times New Roman" w:cs="Times New Roman"/>
      <w:sz w:val="24"/>
      <w:szCs w:val="24"/>
      <w:lang w:eastAsia="ru-RU"/>
    </w:rPr>
  </w:style>
  <w:style w:type="paragraph" w:styleId="a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3"/>
    <w:uiPriority w:val="99"/>
    <w:unhideWhenUsed/>
    <w:qFormat/>
    <w:rsid w:val="003C2E5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45A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A83"/>
    <w:rPr>
      <w:rFonts w:ascii="Tahoma" w:hAnsi="Tahoma" w:cs="Tahoma"/>
      <w:sz w:val="16"/>
      <w:szCs w:val="16"/>
    </w:rPr>
  </w:style>
  <w:style w:type="paragraph" w:styleId="a7">
    <w:name w:val="No Spacing"/>
    <w:link w:val="a8"/>
    <w:qFormat/>
    <w:rsid w:val="00627702"/>
    <w:pPr>
      <w:spacing w:after="0" w:line="240" w:lineRule="auto"/>
    </w:pPr>
  </w:style>
  <w:style w:type="character" w:customStyle="1" w:styleId="a8">
    <w:name w:val="Без интервала Знак"/>
    <w:link w:val="a7"/>
    <w:locked/>
    <w:rsid w:val="00532110"/>
  </w:style>
</w:styles>
</file>

<file path=word/webSettings.xml><?xml version="1.0" encoding="utf-8"?>
<w:webSettings xmlns:r="http://schemas.openxmlformats.org/officeDocument/2006/relationships" xmlns:w="http://schemas.openxmlformats.org/wordprocessingml/2006/main">
  <w:divs>
    <w:div w:id="75982838">
      <w:bodyDiv w:val="1"/>
      <w:marLeft w:val="0"/>
      <w:marRight w:val="0"/>
      <w:marTop w:val="0"/>
      <w:marBottom w:val="0"/>
      <w:divBdr>
        <w:top w:val="none" w:sz="0" w:space="0" w:color="auto"/>
        <w:left w:val="none" w:sz="0" w:space="0" w:color="auto"/>
        <w:bottom w:val="none" w:sz="0" w:space="0" w:color="auto"/>
        <w:right w:val="none" w:sz="0" w:space="0" w:color="auto"/>
      </w:divBdr>
    </w:div>
    <w:div w:id="316619523">
      <w:bodyDiv w:val="1"/>
      <w:marLeft w:val="0"/>
      <w:marRight w:val="0"/>
      <w:marTop w:val="0"/>
      <w:marBottom w:val="0"/>
      <w:divBdr>
        <w:top w:val="none" w:sz="0" w:space="0" w:color="auto"/>
        <w:left w:val="none" w:sz="0" w:space="0" w:color="auto"/>
        <w:bottom w:val="none" w:sz="0" w:space="0" w:color="auto"/>
        <w:right w:val="none" w:sz="0" w:space="0" w:color="auto"/>
      </w:divBdr>
    </w:div>
    <w:div w:id="331490303">
      <w:bodyDiv w:val="1"/>
      <w:marLeft w:val="0"/>
      <w:marRight w:val="0"/>
      <w:marTop w:val="0"/>
      <w:marBottom w:val="0"/>
      <w:divBdr>
        <w:top w:val="none" w:sz="0" w:space="0" w:color="auto"/>
        <w:left w:val="none" w:sz="0" w:space="0" w:color="auto"/>
        <w:bottom w:val="none" w:sz="0" w:space="0" w:color="auto"/>
        <w:right w:val="none" w:sz="0" w:space="0" w:color="auto"/>
      </w:divBdr>
    </w:div>
    <w:div w:id="352611756">
      <w:bodyDiv w:val="1"/>
      <w:marLeft w:val="0"/>
      <w:marRight w:val="0"/>
      <w:marTop w:val="0"/>
      <w:marBottom w:val="0"/>
      <w:divBdr>
        <w:top w:val="none" w:sz="0" w:space="0" w:color="auto"/>
        <w:left w:val="none" w:sz="0" w:space="0" w:color="auto"/>
        <w:bottom w:val="none" w:sz="0" w:space="0" w:color="auto"/>
        <w:right w:val="none" w:sz="0" w:space="0" w:color="auto"/>
      </w:divBdr>
    </w:div>
    <w:div w:id="436828216">
      <w:bodyDiv w:val="1"/>
      <w:marLeft w:val="0"/>
      <w:marRight w:val="0"/>
      <w:marTop w:val="0"/>
      <w:marBottom w:val="0"/>
      <w:divBdr>
        <w:top w:val="none" w:sz="0" w:space="0" w:color="auto"/>
        <w:left w:val="none" w:sz="0" w:space="0" w:color="auto"/>
        <w:bottom w:val="none" w:sz="0" w:space="0" w:color="auto"/>
        <w:right w:val="none" w:sz="0" w:space="0" w:color="auto"/>
      </w:divBdr>
    </w:div>
    <w:div w:id="445277781">
      <w:bodyDiv w:val="1"/>
      <w:marLeft w:val="0"/>
      <w:marRight w:val="0"/>
      <w:marTop w:val="0"/>
      <w:marBottom w:val="0"/>
      <w:divBdr>
        <w:top w:val="none" w:sz="0" w:space="0" w:color="auto"/>
        <w:left w:val="none" w:sz="0" w:space="0" w:color="auto"/>
        <w:bottom w:val="none" w:sz="0" w:space="0" w:color="auto"/>
        <w:right w:val="none" w:sz="0" w:space="0" w:color="auto"/>
      </w:divBdr>
    </w:div>
    <w:div w:id="509220435">
      <w:bodyDiv w:val="1"/>
      <w:marLeft w:val="0"/>
      <w:marRight w:val="0"/>
      <w:marTop w:val="0"/>
      <w:marBottom w:val="0"/>
      <w:divBdr>
        <w:top w:val="none" w:sz="0" w:space="0" w:color="auto"/>
        <w:left w:val="none" w:sz="0" w:space="0" w:color="auto"/>
        <w:bottom w:val="none" w:sz="0" w:space="0" w:color="auto"/>
        <w:right w:val="none" w:sz="0" w:space="0" w:color="auto"/>
      </w:divBdr>
    </w:div>
    <w:div w:id="610014888">
      <w:bodyDiv w:val="1"/>
      <w:marLeft w:val="0"/>
      <w:marRight w:val="0"/>
      <w:marTop w:val="0"/>
      <w:marBottom w:val="0"/>
      <w:divBdr>
        <w:top w:val="none" w:sz="0" w:space="0" w:color="auto"/>
        <w:left w:val="none" w:sz="0" w:space="0" w:color="auto"/>
        <w:bottom w:val="none" w:sz="0" w:space="0" w:color="auto"/>
        <w:right w:val="none" w:sz="0" w:space="0" w:color="auto"/>
      </w:divBdr>
    </w:div>
    <w:div w:id="612833238">
      <w:bodyDiv w:val="1"/>
      <w:marLeft w:val="0"/>
      <w:marRight w:val="0"/>
      <w:marTop w:val="0"/>
      <w:marBottom w:val="0"/>
      <w:divBdr>
        <w:top w:val="none" w:sz="0" w:space="0" w:color="auto"/>
        <w:left w:val="none" w:sz="0" w:space="0" w:color="auto"/>
        <w:bottom w:val="none" w:sz="0" w:space="0" w:color="auto"/>
        <w:right w:val="none" w:sz="0" w:space="0" w:color="auto"/>
      </w:divBdr>
    </w:div>
    <w:div w:id="922297691">
      <w:bodyDiv w:val="1"/>
      <w:marLeft w:val="0"/>
      <w:marRight w:val="0"/>
      <w:marTop w:val="0"/>
      <w:marBottom w:val="0"/>
      <w:divBdr>
        <w:top w:val="none" w:sz="0" w:space="0" w:color="auto"/>
        <w:left w:val="none" w:sz="0" w:space="0" w:color="auto"/>
        <w:bottom w:val="none" w:sz="0" w:space="0" w:color="auto"/>
        <w:right w:val="none" w:sz="0" w:space="0" w:color="auto"/>
      </w:divBdr>
    </w:div>
    <w:div w:id="980885417">
      <w:bodyDiv w:val="1"/>
      <w:marLeft w:val="0"/>
      <w:marRight w:val="0"/>
      <w:marTop w:val="0"/>
      <w:marBottom w:val="0"/>
      <w:divBdr>
        <w:top w:val="none" w:sz="0" w:space="0" w:color="auto"/>
        <w:left w:val="none" w:sz="0" w:space="0" w:color="auto"/>
        <w:bottom w:val="none" w:sz="0" w:space="0" w:color="auto"/>
        <w:right w:val="none" w:sz="0" w:space="0" w:color="auto"/>
      </w:divBdr>
    </w:div>
    <w:div w:id="1096944875">
      <w:bodyDiv w:val="1"/>
      <w:marLeft w:val="0"/>
      <w:marRight w:val="0"/>
      <w:marTop w:val="0"/>
      <w:marBottom w:val="0"/>
      <w:divBdr>
        <w:top w:val="none" w:sz="0" w:space="0" w:color="auto"/>
        <w:left w:val="none" w:sz="0" w:space="0" w:color="auto"/>
        <w:bottom w:val="none" w:sz="0" w:space="0" w:color="auto"/>
        <w:right w:val="none" w:sz="0" w:space="0" w:color="auto"/>
      </w:divBdr>
    </w:div>
    <w:div w:id="1107122215">
      <w:bodyDiv w:val="1"/>
      <w:marLeft w:val="0"/>
      <w:marRight w:val="0"/>
      <w:marTop w:val="0"/>
      <w:marBottom w:val="0"/>
      <w:divBdr>
        <w:top w:val="none" w:sz="0" w:space="0" w:color="auto"/>
        <w:left w:val="none" w:sz="0" w:space="0" w:color="auto"/>
        <w:bottom w:val="none" w:sz="0" w:space="0" w:color="auto"/>
        <w:right w:val="none" w:sz="0" w:space="0" w:color="auto"/>
      </w:divBdr>
    </w:div>
    <w:div w:id="1313867268">
      <w:bodyDiv w:val="1"/>
      <w:marLeft w:val="0"/>
      <w:marRight w:val="0"/>
      <w:marTop w:val="0"/>
      <w:marBottom w:val="0"/>
      <w:divBdr>
        <w:top w:val="none" w:sz="0" w:space="0" w:color="auto"/>
        <w:left w:val="none" w:sz="0" w:space="0" w:color="auto"/>
        <w:bottom w:val="none" w:sz="0" w:space="0" w:color="auto"/>
        <w:right w:val="none" w:sz="0" w:space="0" w:color="auto"/>
      </w:divBdr>
    </w:div>
    <w:div w:id="1315328646">
      <w:bodyDiv w:val="1"/>
      <w:marLeft w:val="0"/>
      <w:marRight w:val="0"/>
      <w:marTop w:val="0"/>
      <w:marBottom w:val="0"/>
      <w:divBdr>
        <w:top w:val="none" w:sz="0" w:space="0" w:color="auto"/>
        <w:left w:val="none" w:sz="0" w:space="0" w:color="auto"/>
        <w:bottom w:val="none" w:sz="0" w:space="0" w:color="auto"/>
        <w:right w:val="none" w:sz="0" w:space="0" w:color="auto"/>
      </w:divBdr>
    </w:div>
    <w:div w:id="1327245115">
      <w:bodyDiv w:val="1"/>
      <w:marLeft w:val="0"/>
      <w:marRight w:val="0"/>
      <w:marTop w:val="0"/>
      <w:marBottom w:val="0"/>
      <w:divBdr>
        <w:top w:val="none" w:sz="0" w:space="0" w:color="auto"/>
        <w:left w:val="none" w:sz="0" w:space="0" w:color="auto"/>
        <w:bottom w:val="none" w:sz="0" w:space="0" w:color="auto"/>
        <w:right w:val="none" w:sz="0" w:space="0" w:color="auto"/>
      </w:divBdr>
    </w:div>
    <w:div w:id="1532180342">
      <w:bodyDiv w:val="1"/>
      <w:marLeft w:val="0"/>
      <w:marRight w:val="0"/>
      <w:marTop w:val="0"/>
      <w:marBottom w:val="0"/>
      <w:divBdr>
        <w:top w:val="none" w:sz="0" w:space="0" w:color="auto"/>
        <w:left w:val="none" w:sz="0" w:space="0" w:color="auto"/>
        <w:bottom w:val="none" w:sz="0" w:space="0" w:color="auto"/>
        <w:right w:val="none" w:sz="0" w:space="0" w:color="auto"/>
      </w:divBdr>
    </w:div>
    <w:div w:id="1629773504">
      <w:bodyDiv w:val="1"/>
      <w:marLeft w:val="0"/>
      <w:marRight w:val="0"/>
      <w:marTop w:val="0"/>
      <w:marBottom w:val="0"/>
      <w:divBdr>
        <w:top w:val="none" w:sz="0" w:space="0" w:color="auto"/>
        <w:left w:val="none" w:sz="0" w:space="0" w:color="auto"/>
        <w:bottom w:val="none" w:sz="0" w:space="0" w:color="auto"/>
        <w:right w:val="none" w:sz="0" w:space="0" w:color="auto"/>
      </w:divBdr>
    </w:div>
    <w:div w:id="1683438612">
      <w:bodyDiv w:val="1"/>
      <w:marLeft w:val="0"/>
      <w:marRight w:val="0"/>
      <w:marTop w:val="0"/>
      <w:marBottom w:val="0"/>
      <w:divBdr>
        <w:top w:val="none" w:sz="0" w:space="0" w:color="auto"/>
        <w:left w:val="none" w:sz="0" w:space="0" w:color="auto"/>
        <w:bottom w:val="none" w:sz="0" w:space="0" w:color="auto"/>
        <w:right w:val="none" w:sz="0" w:space="0" w:color="auto"/>
      </w:divBdr>
    </w:div>
    <w:div w:id="1723166027">
      <w:bodyDiv w:val="1"/>
      <w:marLeft w:val="0"/>
      <w:marRight w:val="0"/>
      <w:marTop w:val="0"/>
      <w:marBottom w:val="0"/>
      <w:divBdr>
        <w:top w:val="none" w:sz="0" w:space="0" w:color="auto"/>
        <w:left w:val="none" w:sz="0" w:space="0" w:color="auto"/>
        <w:bottom w:val="none" w:sz="0" w:space="0" w:color="auto"/>
        <w:right w:val="none" w:sz="0" w:space="0" w:color="auto"/>
      </w:divBdr>
    </w:div>
    <w:div w:id="1953441757">
      <w:bodyDiv w:val="1"/>
      <w:marLeft w:val="0"/>
      <w:marRight w:val="0"/>
      <w:marTop w:val="0"/>
      <w:marBottom w:val="0"/>
      <w:divBdr>
        <w:top w:val="none" w:sz="0" w:space="0" w:color="auto"/>
        <w:left w:val="none" w:sz="0" w:space="0" w:color="auto"/>
        <w:bottom w:val="none" w:sz="0" w:space="0" w:color="auto"/>
        <w:right w:val="none" w:sz="0" w:space="0" w:color="auto"/>
      </w:divBdr>
    </w:div>
    <w:div w:id="198804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3DF39-40E5-4894-B1F7-958AE688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124</Words>
  <Characters>709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АРМ 16</cp:lastModifiedBy>
  <cp:revision>18</cp:revision>
  <dcterms:created xsi:type="dcterms:W3CDTF">2021-05-19T10:14:00Z</dcterms:created>
  <dcterms:modified xsi:type="dcterms:W3CDTF">2021-06-21T10:13:00Z</dcterms:modified>
</cp:coreProperties>
</file>