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outlineLvl w:val="0"/>
      </w:pPr>
    </w:p>
    <w:p>
      <w:pPr>
        <w:jc w:val="right"/>
        <w:outlineLvl w:val="0"/>
        <w:rPr>
          <w:b/>
        </w:rPr>
      </w:pPr>
      <w:r>
        <w:rPr>
          <w:b/>
        </w:rPr>
        <w:t>Приложение 2</w:t>
      </w:r>
    </w:p>
    <w:p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</w:t>
      </w:r>
    </w:p>
    <w:p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общеобразовательного учреждения)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обеспечении обучающихся учебной литературой в 2019 году </w:t>
      </w:r>
    </w:p>
    <w:p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(по состоянию на _________2019)</w:t>
      </w:r>
    </w:p>
    <w:p>
      <w:pPr>
        <w:rPr>
          <w:b/>
        </w:rPr>
      </w:pPr>
    </w:p>
    <w:p>
      <w:pPr>
        <w:outlineLvl w:val="0"/>
      </w:pPr>
    </w:p>
    <w:tbl>
      <w:tblPr>
        <w:tblW w:w="146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081"/>
        <w:gridCol w:w="1134"/>
        <w:gridCol w:w="850"/>
        <w:gridCol w:w="851"/>
        <w:gridCol w:w="850"/>
        <w:gridCol w:w="993"/>
        <w:gridCol w:w="1275"/>
        <w:gridCol w:w="1276"/>
        <w:gridCol w:w="1276"/>
        <w:gridCol w:w="1276"/>
        <w:gridCol w:w="1276"/>
      </w:tblGrid>
      <w:tr>
        <w:trPr>
          <w:trHeight w:val="2215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jc w:val="center"/>
            </w:pPr>
            <w:r>
              <w:t>№</w:t>
            </w:r>
          </w:p>
          <w:p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 xml:space="preserve">По целевой статье </w:t>
            </w:r>
          </w:p>
          <w:p>
            <w:pPr>
              <w:jc w:val="center"/>
            </w:pPr>
            <w:r>
              <w:t xml:space="preserve">0220020090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 xml:space="preserve">По целевым статьям: 0220020030 </w:t>
            </w:r>
          </w:p>
          <w:p>
            <w:pPr>
              <w:jc w:val="center"/>
            </w:pPr>
            <w:r>
              <w:t>0220020040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Из других источников</w:t>
            </w:r>
          </w:p>
          <w:p>
            <w:pPr>
              <w:jc w:val="center"/>
            </w:pPr>
          </w:p>
        </w:tc>
        <w:tc>
          <w:tcPr>
            <w:tcW w:w="6379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Количество закупленной учебной литературы</w:t>
            </w:r>
          </w:p>
        </w:tc>
      </w:tr>
      <w:tr>
        <w:trPr>
          <w:cantSplit/>
          <w:trHeight w:val="2266"/>
          <w:jc w:val="center"/>
        </w:trPr>
        <w:tc>
          <w:tcPr>
            <w:tcW w:w="567" w:type="dxa"/>
            <w:vMerge/>
          </w:tcPr>
          <w:p>
            <w:pPr>
              <w:spacing w:before="120" w:after="120"/>
            </w:pPr>
          </w:p>
        </w:tc>
        <w:tc>
          <w:tcPr>
            <w:tcW w:w="1985" w:type="dxa"/>
            <w:vMerge/>
          </w:tcPr>
          <w:p>
            <w:pPr>
              <w:spacing w:before="120" w:after="120"/>
            </w:pPr>
          </w:p>
        </w:tc>
        <w:tc>
          <w:tcPr>
            <w:tcW w:w="1081" w:type="dxa"/>
            <w:shd w:val="clear" w:color="auto" w:fill="auto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Выделено, руб.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Израсходовано, руб.</w:t>
            </w:r>
          </w:p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Выделено,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      </w:r>
          </w:p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ОУ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Израсходовано, руб.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Выделено, руб.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Израсходовано, руб.</w:t>
            </w:r>
          </w:p>
        </w:tc>
        <w:tc>
          <w:tcPr>
            <w:tcW w:w="1275" w:type="dxa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Учебников в печатной форме, шт.</w:t>
            </w:r>
          </w:p>
        </w:tc>
        <w:tc>
          <w:tcPr>
            <w:tcW w:w="1276" w:type="dxa"/>
            <w:textDirection w:val="btL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Учебников в электронной форме, шт.</w:t>
            </w:r>
          </w:p>
        </w:tc>
        <w:tc>
          <w:tcPr>
            <w:tcW w:w="1276" w:type="dxa"/>
            <w:textDirection w:val="btLr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Рабочих тетрадей, шт.</w:t>
            </w:r>
          </w:p>
        </w:tc>
        <w:tc>
          <w:tcPr>
            <w:tcW w:w="1276" w:type="dxa"/>
            <w:textDirection w:val="btL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Учебно-методической литературы, шт.</w:t>
            </w:r>
          </w:p>
        </w:tc>
        <w:tc>
          <w:tcPr>
            <w:tcW w:w="1276" w:type="dxa"/>
            <w:textDirection w:val="btLr"/>
          </w:tcPr>
          <w:p>
            <w:pPr>
              <w:spacing w:before="120" w:after="12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Художественной литературы, шт.</w:t>
            </w:r>
          </w:p>
        </w:tc>
      </w:tr>
      <w:tr>
        <w:trPr>
          <w:trHeight w:val="449"/>
          <w:jc w:val="center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>
            <w:pPr>
              <w:rPr>
                <w:highlight w:val="yellow"/>
              </w:rPr>
            </w:pPr>
            <w:r>
              <w:t>ГБОУ №______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</w:p>
        </w:tc>
      </w:tr>
    </w:tbl>
    <w:p/>
    <w:p>
      <w:r>
        <w:t>Директор ГБОУ №_______            _________________________/_______________/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(Подпись)                                     (Ф.И.О.)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r>
        <w:t>МП</w:t>
      </w:r>
    </w:p>
    <w:p>
      <w:r>
        <w:t>Исполнитель: ______________________________</w:t>
      </w:r>
    </w:p>
    <w:p>
      <w:pPr>
        <w:rPr>
          <w:sz w:val="18"/>
          <w:szCs w:val="18"/>
        </w:rPr>
      </w:pPr>
      <w:r>
        <w:t xml:space="preserve">                                        </w:t>
      </w:r>
      <w:r>
        <w:rPr>
          <w:sz w:val="18"/>
          <w:szCs w:val="18"/>
        </w:rPr>
        <w:t xml:space="preserve">   (Ф.И.О., телефон)</w:t>
      </w:r>
    </w:p>
    <w:p/>
    <w:sectPr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110F-E290-4BE3-A682-B3C18C08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невская адм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pozdma</dc:creator>
  <cp:lastModifiedBy>gereon</cp:lastModifiedBy>
  <cp:revision>7</cp:revision>
  <cp:lastPrinted>2018-04-10T09:51:00Z</cp:lastPrinted>
  <dcterms:created xsi:type="dcterms:W3CDTF">2019-01-11T11:08:00Z</dcterms:created>
  <dcterms:modified xsi:type="dcterms:W3CDTF">2019-01-14T12:15:00Z</dcterms:modified>
</cp:coreProperties>
</file>