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65" w:rsidRDefault="00FD7A65" w:rsidP="00FD7A65">
      <w:pPr>
        <w:widowControl/>
        <w:spacing w:line="10" w:lineRule="atLeast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D7A6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Акт</w:t>
      </w:r>
    </w:p>
    <w:p w:rsidR="006B0B16" w:rsidRPr="00FD7A65" w:rsidRDefault="006B0B16" w:rsidP="00FD7A65">
      <w:pPr>
        <w:widowControl/>
        <w:spacing w:line="10" w:lineRule="atLeast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0028F" w:rsidRPr="0040028F" w:rsidRDefault="00FD7A65" w:rsidP="00EF7F94">
      <w:pPr>
        <w:pStyle w:val="40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FD7A65">
        <w:rPr>
          <w:color w:val="000000"/>
          <w:sz w:val="24"/>
          <w:szCs w:val="24"/>
          <w:lang w:eastAsia="ru-RU" w:bidi="ru-RU"/>
        </w:rPr>
        <w:t>готовности</w:t>
      </w:r>
      <w:r w:rsidR="0040028F" w:rsidRPr="0040028F">
        <w:rPr>
          <w:color w:val="000000"/>
          <w:sz w:val="24"/>
          <w:szCs w:val="24"/>
          <w:lang w:eastAsia="ru-RU" w:bidi="ru-RU"/>
        </w:rPr>
        <w:t xml:space="preserve"> </w:t>
      </w:r>
      <w:r w:rsidR="0040028F" w:rsidRPr="0040028F">
        <w:rPr>
          <w:sz w:val="24"/>
          <w:szCs w:val="24"/>
        </w:rPr>
        <w:t>потребителя</w:t>
      </w:r>
      <w:r w:rsidR="0040028F" w:rsidRPr="0040028F">
        <w:rPr>
          <w:color w:val="000000"/>
          <w:sz w:val="24"/>
          <w:szCs w:val="24"/>
          <w:lang w:eastAsia="ru-RU" w:bidi="ru-RU"/>
        </w:rPr>
        <w:t xml:space="preserve"> </w:t>
      </w:r>
      <w:r w:rsidR="0040028F" w:rsidRPr="0040028F">
        <w:rPr>
          <w:sz w:val="24"/>
          <w:szCs w:val="24"/>
        </w:rPr>
        <w:t>(ОУ</w:t>
      </w:r>
      <w:proofErr w:type="gramStart"/>
      <w:r w:rsidR="0040028F" w:rsidRPr="0040028F">
        <w:rPr>
          <w:sz w:val="24"/>
          <w:szCs w:val="24"/>
        </w:rPr>
        <w:t>,У</w:t>
      </w:r>
      <w:proofErr w:type="gramEnd"/>
      <w:r w:rsidR="0040028F" w:rsidRPr="0040028F">
        <w:rPr>
          <w:sz w:val="24"/>
          <w:szCs w:val="24"/>
        </w:rPr>
        <w:t xml:space="preserve">К, ТСЖ, ЖСК, ЖК) </w:t>
      </w:r>
      <w:r w:rsidR="0040028F" w:rsidRPr="0040028F">
        <w:rPr>
          <w:sz w:val="24"/>
          <w:szCs w:val="24"/>
        </w:rPr>
        <w:br/>
      </w:r>
      <w:r w:rsidR="00293D2C">
        <w:rPr>
          <w:color w:val="000000"/>
          <w:sz w:val="24"/>
          <w:szCs w:val="24"/>
          <w:lang w:eastAsia="ru-RU" w:bidi="ru-RU"/>
        </w:rPr>
        <w:t>к отопительному периоду</w:t>
      </w:r>
      <w:r w:rsidR="000E12AA">
        <w:rPr>
          <w:color w:val="000000"/>
          <w:sz w:val="24"/>
          <w:szCs w:val="24"/>
          <w:lang w:eastAsia="ru-RU" w:bidi="ru-RU"/>
        </w:rPr>
        <w:t xml:space="preserve"> </w:t>
      </w:r>
      <w:r w:rsidR="00293D2C">
        <w:rPr>
          <w:color w:val="000000"/>
          <w:sz w:val="24"/>
          <w:szCs w:val="24"/>
          <w:lang w:eastAsia="ru-RU" w:bidi="ru-RU"/>
        </w:rPr>
        <w:t>2026</w:t>
      </w:r>
      <w:r w:rsidR="0040028F" w:rsidRPr="0040028F">
        <w:rPr>
          <w:color w:val="000000"/>
          <w:sz w:val="24"/>
          <w:szCs w:val="24"/>
          <w:lang w:eastAsia="ru-RU" w:bidi="ru-RU"/>
        </w:rPr>
        <w:t>/202</w:t>
      </w:r>
      <w:r w:rsidR="00293D2C">
        <w:rPr>
          <w:color w:val="000000"/>
          <w:sz w:val="24"/>
          <w:szCs w:val="24"/>
          <w:lang w:eastAsia="ru-RU" w:bidi="ru-RU"/>
        </w:rPr>
        <w:t>7</w:t>
      </w:r>
      <w:r w:rsidR="0040028F" w:rsidRPr="0040028F">
        <w:rPr>
          <w:color w:val="000000"/>
          <w:sz w:val="24"/>
          <w:szCs w:val="24"/>
          <w:lang w:eastAsia="ru-RU" w:bidi="ru-RU"/>
        </w:rPr>
        <w:t xml:space="preserve"> годов</w:t>
      </w:r>
    </w:p>
    <w:p w:rsidR="00EF7F94" w:rsidRDefault="0040028F" w:rsidP="00EF7F94">
      <w:pPr>
        <w:pStyle w:val="21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bookmarkStart w:id="0" w:name="bookmark1"/>
      <w:r w:rsidRPr="00EF7F94">
        <w:rPr>
          <w:rStyle w:val="22"/>
          <w:b/>
          <w:bCs/>
        </w:rPr>
        <w:t xml:space="preserve">Наименование организации: </w:t>
      </w:r>
      <w:bookmarkEnd w:id="0"/>
      <w:r w:rsidR="00E276BB" w:rsidRPr="00293D2C">
        <w:rPr>
          <w:rStyle w:val="22"/>
          <w:b/>
          <w:bCs/>
          <w:highlight w:val="yellow"/>
        </w:rPr>
        <w:t>ЖСК 1255</w:t>
      </w:r>
    </w:p>
    <w:p w:rsidR="0040028F" w:rsidRPr="00EF7F94" w:rsidRDefault="00EF7F94" w:rsidP="00EF7F94">
      <w:pPr>
        <w:pStyle w:val="21"/>
        <w:keepNext/>
        <w:keepLines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EF7F94">
        <w:rPr>
          <w:rStyle w:val="413pt"/>
          <w:b/>
          <w:sz w:val="24"/>
          <w:szCs w:val="24"/>
        </w:rPr>
        <w:t>Адрес</w:t>
      </w:r>
      <w:r w:rsidR="0040028F" w:rsidRPr="00EF7F94">
        <w:rPr>
          <w:rStyle w:val="413pt"/>
          <w:sz w:val="24"/>
          <w:szCs w:val="24"/>
        </w:rPr>
        <w:t xml:space="preserve">: </w:t>
      </w:r>
      <w:r w:rsidR="00E276BB" w:rsidRPr="00293D2C">
        <w:rPr>
          <w:rStyle w:val="413pt"/>
          <w:b/>
          <w:sz w:val="28"/>
          <w:szCs w:val="28"/>
          <w:highlight w:val="yellow"/>
        </w:rPr>
        <w:t>Коллонтай ул., д. 26, литера</w:t>
      </w:r>
      <w:proofErr w:type="gramStart"/>
      <w:r w:rsidR="00E276BB" w:rsidRPr="00293D2C">
        <w:rPr>
          <w:rStyle w:val="413pt"/>
          <w:b/>
          <w:sz w:val="28"/>
          <w:szCs w:val="28"/>
          <w:highlight w:val="yellow"/>
        </w:rPr>
        <w:t xml:space="preserve"> А</w:t>
      </w:r>
      <w:proofErr w:type="gramEnd"/>
      <w:r w:rsidR="00E276BB" w:rsidRPr="00293D2C">
        <w:rPr>
          <w:rStyle w:val="413pt"/>
          <w:b/>
          <w:sz w:val="28"/>
          <w:szCs w:val="28"/>
          <w:highlight w:val="yellow"/>
        </w:rPr>
        <w:t xml:space="preserve"> МО «Правобережный»</w:t>
      </w:r>
    </w:p>
    <w:p w:rsidR="003C67E2" w:rsidRDefault="003C67E2" w:rsidP="00EF7F94">
      <w:pPr>
        <w:pStyle w:val="40"/>
        <w:shd w:val="clear" w:color="auto" w:fill="auto"/>
        <w:spacing w:after="0" w:line="240" w:lineRule="auto"/>
        <w:ind w:left="20"/>
        <w:rPr>
          <w:color w:val="000000"/>
          <w:sz w:val="24"/>
          <w:szCs w:val="24"/>
          <w:lang w:eastAsia="ru-RU" w:bidi="ru-RU"/>
        </w:rPr>
      </w:pPr>
    </w:p>
    <w:p w:rsidR="0040028F" w:rsidRPr="0040028F" w:rsidRDefault="0040028F" w:rsidP="00EF7F94">
      <w:pPr>
        <w:pStyle w:val="40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40028F">
        <w:rPr>
          <w:color w:val="000000"/>
          <w:sz w:val="24"/>
          <w:szCs w:val="24"/>
          <w:lang w:eastAsia="ru-RU" w:bidi="ru-RU"/>
        </w:rPr>
        <w:t>I. Общие сведения</w:t>
      </w:r>
    </w:p>
    <w:p w:rsidR="0040028F" w:rsidRPr="006806E2" w:rsidRDefault="0040028F" w:rsidP="00EF7F94">
      <w:pPr>
        <w:numPr>
          <w:ilvl w:val="0"/>
          <w:numId w:val="1"/>
        </w:numPr>
        <w:tabs>
          <w:tab w:val="left" w:pos="344"/>
        </w:tabs>
        <w:jc w:val="both"/>
        <w:rPr>
          <w:rStyle w:val="212pt"/>
          <w:rFonts w:eastAsia="Arial Unicode MS"/>
          <w:i w:val="0"/>
          <w:iCs w:val="0"/>
        </w:rPr>
      </w:pPr>
      <w:r w:rsidRPr="00DF6928">
        <w:rPr>
          <w:rFonts w:ascii="Times New Roman" w:hAnsi="Times New Roman" w:cs="Times New Roman"/>
          <w:b/>
        </w:rPr>
        <w:t>Назначение объект</w:t>
      </w:r>
      <w:proofErr w:type="gramStart"/>
      <w:r w:rsidRPr="00DF6928">
        <w:rPr>
          <w:rFonts w:ascii="Times New Roman" w:hAnsi="Times New Roman" w:cs="Times New Roman"/>
          <w:b/>
        </w:rPr>
        <w:t>а(</w:t>
      </w:r>
      <w:proofErr w:type="spellStart"/>
      <w:proofErr w:type="gramEnd"/>
      <w:r w:rsidRPr="00DF6928">
        <w:rPr>
          <w:rFonts w:ascii="Times New Roman" w:hAnsi="Times New Roman" w:cs="Times New Roman"/>
          <w:b/>
        </w:rPr>
        <w:t>ов</w:t>
      </w:r>
      <w:proofErr w:type="spellEnd"/>
      <w:r w:rsidRPr="00DF6928">
        <w:rPr>
          <w:rFonts w:ascii="Times New Roman" w:hAnsi="Times New Roman" w:cs="Times New Roman"/>
          <w:b/>
        </w:rPr>
        <w:t>):</w:t>
      </w:r>
      <w:r w:rsidRPr="0040028F">
        <w:rPr>
          <w:rFonts w:ascii="Times New Roman" w:hAnsi="Times New Roman" w:cs="Times New Roman"/>
        </w:rPr>
        <w:t xml:space="preserve"> </w:t>
      </w:r>
      <w:r w:rsidR="00EF7F94" w:rsidRPr="003C67E2">
        <w:rPr>
          <w:rStyle w:val="212pt"/>
          <w:rFonts w:eastAsia="Arial Unicode MS"/>
          <w:b/>
          <w:u w:val="single"/>
        </w:rPr>
        <w:t>жилое</w:t>
      </w:r>
    </w:p>
    <w:p w:rsidR="0040028F" w:rsidRPr="0040028F" w:rsidRDefault="0040028F" w:rsidP="00EF7F94">
      <w:pPr>
        <w:numPr>
          <w:ilvl w:val="0"/>
          <w:numId w:val="1"/>
        </w:numPr>
        <w:tabs>
          <w:tab w:val="left" w:pos="368"/>
        </w:tabs>
        <w:jc w:val="both"/>
        <w:rPr>
          <w:rFonts w:ascii="Times New Roman" w:hAnsi="Times New Roman" w:cs="Times New Roman"/>
        </w:rPr>
      </w:pPr>
      <w:r w:rsidRPr="00DF6928">
        <w:rPr>
          <w:rFonts w:ascii="Times New Roman" w:hAnsi="Times New Roman" w:cs="Times New Roman"/>
          <w:b/>
        </w:rPr>
        <w:t>Инженерное оборудование</w:t>
      </w:r>
      <w:r w:rsidRPr="0040028F">
        <w:rPr>
          <w:rFonts w:ascii="Times New Roman" w:hAnsi="Times New Roman" w:cs="Times New Roman"/>
        </w:rPr>
        <w:t>:</w:t>
      </w:r>
    </w:p>
    <w:p w:rsidR="0040028F" w:rsidRDefault="0040028F" w:rsidP="00EF7F94">
      <w:pPr>
        <w:tabs>
          <w:tab w:val="left" w:pos="368"/>
        </w:tabs>
        <w:rPr>
          <w:rFonts w:ascii="Times New Roman" w:hAnsi="Times New Roman" w:cs="Times New Roman"/>
        </w:rPr>
      </w:pPr>
    </w:p>
    <w:p w:rsidR="006B0B16" w:rsidRPr="0040028F" w:rsidRDefault="006B0B16" w:rsidP="00EF7F94">
      <w:pPr>
        <w:tabs>
          <w:tab w:val="left" w:pos="368"/>
        </w:tabs>
        <w:rPr>
          <w:rFonts w:ascii="Times New Roman" w:hAnsi="Times New Roman" w:cs="Times New Roman"/>
        </w:rPr>
      </w:pPr>
    </w:p>
    <w:tbl>
      <w:tblPr>
        <w:tblW w:w="9938" w:type="dxa"/>
        <w:tblInd w:w="93" w:type="dxa"/>
        <w:tblLook w:val="04A0"/>
      </w:tblPr>
      <w:tblGrid>
        <w:gridCol w:w="4410"/>
        <w:gridCol w:w="1275"/>
        <w:gridCol w:w="4253"/>
      </w:tblGrid>
      <w:tr w:rsidR="0040028F" w:rsidRPr="0040028F" w:rsidTr="00D144CD">
        <w:trPr>
          <w:trHeight w:hRule="exact" w:val="94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Кол-во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Наименование </w:t>
            </w:r>
            <w:proofErr w:type="spellStart"/>
            <w:r w:rsidRPr="00B1238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ресурсоснабжающей</w:t>
            </w:r>
            <w:proofErr w:type="spellEnd"/>
            <w:r w:rsidRPr="00B1238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организации/обслуживающей организации</w:t>
            </w:r>
          </w:p>
        </w:tc>
      </w:tr>
      <w:tr w:rsidR="0040028F" w:rsidRPr="0040028F" w:rsidTr="00D144CD">
        <w:trPr>
          <w:trHeight w:hRule="exact" w:val="440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lang w:bidi="ar-SA"/>
              </w:rPr>
              <w:t>Индивидуальный тепловой пункт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F7F94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АО «ТЭК СПб»</w:t>
            </w:r>
          </w:p>
        </w:tc>
      </w:tr>
      <w:tr w:rsidR="0040028F" w:rsidRPr="0040028F" w:rsidTr="00D144CD">
        <w:trPr>
          <w:trHeight w:hRule="exact" w:val="40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lang w:bidi="ar-SA"/>
              </w:rPr>
              <w:t>Узел учета тепловой энергии (УУТЭ)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АО «ТЭК СПб»</w:t>
            </w:r>
          </w:p>
        </w:tc>
      </w:tr>
      <w:tr w:rsidR="00DF6928" w:rsidRPr="0040028F" w:rsidTr="00D144CD">
        <w:trPr>
          <w:trHeight w:val="41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928" w:rsidRPr="00B1238A" w:rsidRDefault="00DF6928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lang w:bidi="ar-SA"/>
              </w:rPr>
              <w:t>Вид системы горячего водоснабжения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928" w:rsidRPr="00293D2C" w:rsidRDefault="00E276BB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928" w:rsidRPr="00293D2C" w:rsidRDefault="00E276BB" w:rsidP="00EF7F94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ГУП «Водоканал СПб»</w:t>
            </w:r>
          </w:p>
        </w:tc>
      </w:tr>
      <w:tr w:rsidR="0040028F" w:rsidRPr="0040028F" w:rsidTr="00D144CD">
        <w:trPr>
          <w:trHeight w:hRule="exact"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lang w:bidi="ar-SA"/>
              </w:rPr>
              <w:t>Горячее водоснабжение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rPr>
                <w:rFonts w:ascii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hAnsi="Times New Roman" w:cs="Times New Roman"/>
                <w:highlight w:val="yellow"/>
                <w:lang w:bidi="ar-SA"/>
              </w:rPr>
              <w:t>АО «ТЭК СПб»</w:t>
            </w:r>
          </w:p>
        </w:tc>
      </w:tr>
      <w:tr w:rsidR="0040028F" w:rsidRPr="0040028F" w:rsidTr="00D144CD">
        <w:trPr>
          <w:trHeight w:hRule="exact" w:val="630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lang w:bidi="ar-SA"/>
              </w:rPr>
              <w:t>Подземные тепловые сети                       (при наличии)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40028F" w:rsidP="00EA7430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</w:tr>
      <w:tr w:rsidR="0040028F" w:rsidRPr="0040028F" w:rsidTr="00D144CD">
        <w:trPr>
          <w:trHeight w:hRule="exact"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lang w:bidi="ar-SA"/>
              </w:rPr>
              <w:t>Водомерный узел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ГУП «Водоканал СПб»</w:t>
            </w:r>
          </w:p>
        </w:tc>
      </w:tr>
      <w:tr w:rsidR="0040028F" w:rsidRPr="0040028F" w:rsidTr="00D144CD">
        <w:trPr>
          <w:trHeight w:hRule="exact"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lang w:bidi="ar-SA"/>
              </w:rPr>
              <w:t>Насос системы холодного водоснабжения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40028F" w:rsidP="00EA7430">
            <w:pPr>
              <w:widowControl/>
              <w:rPr>
                <w:rFonts w:ascii="Times New Roman" w:hAnsi="Times New Roman" w:cs="Times New Roman"/>
                <w:highlight w:val="yellow"/>
                <w:lang w:bidi="ar-SA"/>
              </w:rPr>
            </w:pPr>
          </w:p>
        </w:tc>
      </w:tr>
      <w:tr w:rsidR="0040028F" w:rsidRPr="0040028F" w:rsidTr="00D144CD">
        <w:trPr>
          <w:trHeight w:hRule="exact" w:val="372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lang w:bidi="ar-SA"/>
              </w:rPr>
              <w:t>Тепловой ввод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40028F" w:rsidP="00EF7F94">
            <w:pPr>
              <w:widowControl/>
              <w:rPr>
                <w:rFonts w:ascii="Times New Roman" w:eastAsia="Times New Roman" w:hAnsi="Times New Roman" w:cs="Times New Roman"/>
                <w:iCs/>
                <w:highlight w:val="yellow"/>
                <w:lang w:bidi="ar-SA"/>
              </w:rPr>
            </w:pPr>
          </w:p>
        </w:tc>
      </w:tr>
      <w:tr w:rsidR="0040028F" w:rsidRPr="0040028F" w:rsidTr="00D144CD">
        <w:trPr>
          <w:trHeight w:hRule="exact"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lang w:bidi="ar-SA"/>
              </w:rPr>
              <w:t>Водопроводный ввод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rPr>
                <w:rFonts w:ascii="Times New Roman" w:eastAsia="Times New Roman" w:hAnsi="Times New Roman" w:cs="Times New Roman"/>
                <w:i/>
                <w:iCs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i/>
                <w:iCs/>
                <w:highlight w:val="yellow"/>
                <w:lang w:bidi="ar-SA"/>
              </w:rPr>
              <w:t>ГУП «Водоканал СПб»</w:t>
            </w:r>
          </w:p>
        </w:tc>
      </w:tr>
      <w:tr w:rsidR="0040028F" w:rsidRPr="0040028F" w:rsidTr="00D144CD">
        <w:trPr>
          <w:trHeight w:hRule="exact"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lang w:bidi="ar-SA"/>
              </w:rPr>
              <w:t>Электрический ввод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ПАО «Ленэнерго»</w:t>
            </w:r>
          </w:p>
        </w:tc>
      </w:tr>
      <w:tr w:rsidR="0040028F" w:rsidRPr="0040028F" w:rsidTr="00D144CD">
        <w:trPr>
          <w:trHeight w:hRule="exact"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gramStart"/>
            <w:r w:rsidRPr="00B1238A">
              <w:rPr>
                <w:rFonts w:ascii="Times New Roman" w:eastAsia="Times New Roman" w:hAnsi="Times New Roman" w:cs="Times New Roman"/>
                <w:lang w:bidi="ar-SA"/>
              </w:rPr>
              <w:t xml:space="preserve">Г </w:t>
            </w:r>
            <w:proofErr w:type="spellStart"/>
            <w:r w:rsidRPr="00B1238A">
              <w:rPr>
                <w:rFonts w:ascii="Times New Roman" w:eastAsia="Times New Roman" w:hAnsi="Times New Roman" w:cs="Times New Roman"/>
                <w:lang w:bidi="ar-SA"/>
              </w:rPr>
              <w:t>азоснабжение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ООО «</w:t>
            </w:r>
            <w:proofErr w:type="spellStart"/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Петербурггаз</w:t>
            </w:r>
            <w:proofErr w:type="spellEnd"/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»</w:t>
            </w:r>
          </w:p>
        </w:tc>
      </w:tr>
      <w:tr w:rsidR="0040028F" w:rsidRPr="0040028F" w:rsidTr="00D144CD">
        <w:trPr>
          <w:trHeight w:val="3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B1238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1238A">
              <w:rPr>
                <w:rFonts w:ascii="Times New Roman" w:eastAsia="Times New Roman" w:hAnsi="Times New Roman" w:cs="Times New Roman"/>
                <w:lang w:bidi="ar-SA"/>
              </w:rPr>
              <w:t xml:space="preserve">Система АППЗ и </w:t>
            </w:r>
            <w:proofErr w:type="spellStart"/>
            <w:r w:rsidRPr="00B1238A">
              <w:rPr>
                <w:rFonts w:ascii="Times New Roman" w:eastAsia="Times New Roman" w:hAnsi="Times New Roman" w:cs="Times New Roman"/>
                <w:lang w:bidi="ar-SA"/>
              </w:rPr>
              <w:t>дымоудаления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E276BB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28F" w:rsidRPr="00293D2C" w:rsidRDefault="0040028F" w:rsidP="00EF7F94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</w:tr>
    </w:tbl>
    <w:p w:rsidR="0040028F" w:rsidRPr="00FD7A65" w:rsidRDefault="0040028F" w:rsidP="0040028F">
      <w:pPr>
        <w:tabs>
          <w:tab w:val="left" w:pos="368"/>
        </w:tabs>
        <w:spacing w:line="260" w:lineRule="exact"/>
        <w:rPr>
          <w:rFonts w:ascii="Times New Roman" w:hAnsi="Times New Roman" w:cs="Times New Roman"/>
          <w:sz w:val="18"/>
          <w:szCs w:val="18"/>
        </w:rPr>
      </w:pPr>
    </w:p>
    <w:p w:rsidR="0040028F" w:rsidRPr="0040028F" w:rsidRDefault="0040028F" w:rsidP="0040028F">
      <w:pPr>
        <w:pStyle w:val="a4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  <w:r w:rsidRPr="0040028F">
        <w:rPr>
          <w:rStyle w:val="Exact"/>
          <w:b/>
          <w:sz w:val="24"/>
          <w:szCs w:val="24"/>
        </w:rPr>
        <w:t>II. Результаты эксплуатации в трех прошедших отопительных периодах:</w:t>
      </w:r>
    </w:p>
    <w:p w:rsidR="0040028F" w:rsidRPr="00FD7A65" w:rsidRDefault="0040028F" w:rsidP="0040028F">
      <w:pPr>
        <w:tabs>
          <w:tab w:val="left" w:pos="368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9967" w:type="dxa"/>
        <w:tblInd w:w="93" w:type="dxa"/>
        <w:tblLook w:val="04A0"/>
      </w:tblPr>
      <w:tblGrid>
        <w:gridCol w:w="16"/>
        <w:gridCol w:w="679"/>
        <w:gridCol w:w="30"/>
        <w:gridCol w:w="2267"/>
        <w:gridCol w:w="93"/>
        <w:gridCol w:w="2293"/>
        <w:gridCol w:w="23"/>
        <w:gridCol w:w="2270"/>
        <w:gridCol w:w="2267"/>
        <w:gridCol w:w="29"/>
      </w:tblGrid>
      <w:tr w:rsidR="0040028F" w:rsidRPr="00EE7EC3" w:rsidTr="00EE7EC3">
        <w:trPr>
          <w:gridBefore w:val="1"/>
          <w:wBefore w:w="15" w:type="dxa"/>
          <w:trHeight w:hRule="exact" w:val="13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EE7EC3" w:rsidRDefault="0040028F" w:rsidP="00EA7430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EE7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№ </w:t>
            </w:r>
            <w:proofErr w:type="gramStart"/>
            <w:r w:rsidRPr="00EE7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п</w:t>
            </w:r>
            <w:proofErr w:type="gramEnd"/>
            <w:r w:rsidRPr="00EE7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/п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EE7EC3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EE7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EE7EC3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EE7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Кол-во неисправностей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EE7EC3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EE7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Причина возникновения неисправностей (аварий)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EE7EC3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EE7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Отметка о выполненных работах по ликвидации неисправностей (аварий)</w:t>
            </w:r>
          </w:p>
        </w:tc>
      </w:tr>
      <w:tr w:rsidR="0040028F" w:rsidRPr="00774CDA" w:rsidTr="00EE7EC3">
        <w:trPr>
          <w:gridAfter w:val="1"/>
          <w:wAfter w:w="29" w:type="dxa"/>
          <w:trHeight w:val="49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28F" w:rsidRPr="00774CDA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293D2C" w:rsidP="00A95F9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lang w:bidi="ar-SA"/>
              </w:rPr>
              <w:t>Отопительный период 2023/202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 годов, продолжительность - 22</w:t>
            </w:r>
            <w:r w:rsidR="00A95F9D" w:rsidRPr="00A95F9D"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Pr="00293D2C">
              <w:rPr>
                <w:rFonts w:ascii="Times New Roman" w:eastAsia="Times New Roman" w:hAnsi="Times New Roman" w:cs="Times New Roman"/>
                <w:lang w:bidi="ar-SA"/>
              </w:rPr>
              <w:t xml:space="preserve"> дней, средняя </w:t>
            </w:r>
            <w:proofErr w:type="spellStart"/>
            <w:r w:rsidRPr="00293D2C">
              <w:rPr>
                <w:rFonts w:ascii="Times New Roman" w:eastAsia="Times New Roman" w:hAnsi="Times New Roman" w:cs="Times New Roman"/>
                <w:lang w:bidi="ar-SA"/>
              </w:rPr>
              <w:t>t</w:t>
            </w:r>
            <w:proofErr w:type="spellEnd"/>
            <w:r w:rsidRPr="00293D2C">
              <w:rPr>
                <w:rFonts w:ascii="Times New Roman" w:eastAsia="Times New Roman" w:hAnsi="Times New Roman" w:cs="Times New Roman"/>
                <w:lang w:bidi="ar-SA"/>
              </w:rPr>
              <w:t xml:space="preserve"> наружного воздуха </w:t>
            </w:r>
            <w:r w:rsidR="00A95F9D" w:rsidRPr="00A95F9D">
              <w:rPr>
                <w:rFonts w:ascii="Times New Roman" w:eastAsia="Times New Roman" w:hAnsi="Times New Roman" w:cs="Times New Roman"/>
                <w:lang w:bidi="ar-SA"/>
              </w:rPr>
              <w:t>-0,72</w:t>
            </w:r>
            <w:r w:rsidRPr="00293D2C">
              <w:rPr>
                <w:rFonts w:ascii="Times New Roman" w:eastAsia="Times New Roman" w:hAnsi="Times New Roman" w:cs="Times New Roman"/>
                <w:lang w:bidi="ar-SA"/>
              </w:rPr>
              <w:t>°С</w:t>
            </w:r>
          </w:p>
        </w:tc>
      </w:tr>
      <w:tr w:rsidR="0040028F" w:rsidRPr="0040028F" w:rsidTr="00EE7EC3">
        <w:trPr>
          <w:gridAfter w:val="1"/>
          <w:wAfter w:w="29" w:type="dxa"/>
          <w:trHeight w:val="55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неисправностей (аварий) нет/да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C362A" w:rsidRDefault="0040028F" w:rsidP="00E96B4A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7C362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 </w:t>
            </w:r>
            <w:r w:rsidR="00E276BB" w:rsidRPr="007C362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40028F" w:rsidRPr="00774CDA" w:rsidTr="00EE7EC3">
        <w:trPr>
          <w:gridAfter w:val="1"/>
          <w:wAfter w:w="29" w:type="dxa"/>
          <w:trHeight w:hRule="exact" w:val="55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293D2C" w:rsidP="00A95F9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93D2C">
              <w:rPr>
                <w:rFonts w:ascii="Times New Roman" w:eastAsia="Times New Roman" w:hAnsi="Times New Roman" w:cs="Times New Roman"/>
                <w:lang w:bidi="ar-SA"/>
              </w:rPr>
              <w:t xml:space="preserve">Отопительный период 2024/2025 годов </w:t>
            </w:r>
            <w:proofErr w:type="gramStart"/>
            <w:r w:rsidRPr="00293D2C">
              <w:rPr>
                <w:rFonts w:ascii="Times New Roman" w:eastAsia="Times New Roman" w:hAnsi="Times New Roman" w:cs="Times New Roman"/>
                <w:lang w:bidi="ar-SA"/>
              </w:rPr>
              <w:t>-п</w:t>
            </w:r>
            <w:proofErr w:type="gramEnd"/>
            <w:r w:rsidRPr="00293D2C">
              <w:rPr>
                <w:rFonts w:ascii="Times New Roman" w:eastAsia="Times New Roman" w:hAnsi="Times New Roman" w:cs="Times New Roman"/>
                <w:lang w:bidi="ar-SA"/>
              </w:rPr>
              <w:t xml:space="preserve">родолжительность </w:t>
            </w:r>
            <w:r w:rsidR="00A95F9D" w:rsidRPr="00A95F9D">
              <w:rPr>
                <w:rFonts w:ascii="Times New Roman" w:eastAsia="Times New Roman" w:hAnsi="Times New Roman" w:cs="Times New Roman"/>
                <w:lang w:bidi="ar-SA"/>
              </w:rPr>
              <w:t>232</w:t>
            </w:r>
            <w:r w:rsidRPr="00293D2C">
              <w:rPr>
                <w:rFonts w:ascii="Times New Roman" w:eastAsia="Times New Roman" w:hAnsi="Times New Roman" w:cs="Times New Roman"/>
                <w:lang w:bidi="ar-SA"/>
              </w:rPr>
              <w:t xml:space="preserve"> дней, средняя </w:t>
            </w:r>
            <w:proofErr w:type="spellStart"/>
            <w:r w:rsidRPr="00293D2C">
              <w:rPr>
                <w:rFonts w:ascii="Times New Roman" w:eastAsia="Times New Roman" w:hAnsi="Times New Roman" w:cs="Times New Roman"/>
                <w:lang w:bidi="ar-SA"/>
              </w:rPr>
              <w:t>t</w:t>
            </w:r>
            <w:proofErr w:type="spellEnd"/>
            <w:r w:rsidRPr="00293D2C">
              <w:rPr>
                <w:rFonts w:ascii="Times New Roman" w:eastAsia="Times New Roman" w:hAnsi="Times New Roman" w:cs="Times New Roman"/>
                <w:lang w:bidi="ar-SA"/>
              </w:rPr>
              <w:t xml:space="preserve"> наружного воздуха </w:t>
            </w:r>
            <w:r w:rsidR="00A95F9D" w:rsidRPr="00A95F9D">
              <w:rPr>
                <w:rFonts w:ascii="Times New Roman" w:eastAsia="Times New Roman" w:hAnsi="Times New Roman" w:cs="Times New Roman"/>
                <w:lang w:bidi="ar-SA"/>
              </w:rPr>
              <w:t>-0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A95F9D" w:rsidRPr="00A95F9D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293D2C">
              <w:rPr>
                <w:rFonts w:ascii="Times New Roman" w:eastAsia="Times New Roman" w:hAnsi="Times New Roman" w:cs="Times New Roman"/>
                <w:lang w:bidi="ar-SA"/>
              </w:rPr>
              <w:t xml:space="preserve"> °С</w:t>
            </w:r>
          </w:p>
        </w:tc>
      </w:tr>
      <w:tr w:rsidR="0040028F" w:rsidRPr="00774CDA" w:rsidTr="00EE7EC3">
        <w:trPr>
          <w:gridAfter w:val="1"/>
          <w:wAfter w:w="29" w:type="dxa"/>
          <w:trHeight w:val="55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015" w:rsidRPr="00774CDA" w:rsidRDefault="0040028F" w:rsidP="006B0B1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неисправностей (аварий) нет/да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96B4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 </w:t>
            </w:r>
            <w:r w:rsidR="00E276BB" w:rsidRPr="007C362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40028F" w:rsidRPr="00774CDA" w:rsidTr="00EE7EC3">
        <w:trPr>
          <w:gridAfter w:val="1"/>
          <w:wAfter w:w="29" w:type="dxa"/>
          <w:trHeight w:hRule="exact" w:val="555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28F" w:rsidRPr="00774CDA" w:rsidRDefault="0040028F" w:rsidP="00A95F9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Отопительный период 202</w:t>
            </w:r>
            <w:r w:rsidR="00A95F9D" w:rsidRPr="00A95F9D"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Pr="00774CDA">
              <w:rPr>
                <w:rFonts w:ascii="Times New Roman" w:eastAsia="Times New Roman" w:hAnsi="Times New Roman" w:cs="Times New Roman"/>
                <w:lang w:bidi="ar-SA"/>
              </w:rPr>
              <w:t>/202</w:t>
            </w:r>
            <w:r w:rsidR="00A95F9D" w:rsidRPr="00A95F9D"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r w:rsidRPr="00774CDA">
              <w:rPr>
                <w:rFonts w:ascii="Times New Roman" w:eastAsia="Times New Roman" w:hAnsi="Times New Roman" w:cs="Times New Roman"/>
                <w:lang w:bidi="ar-SA"/>
              </w:rPr>
              <w:t xml:space="preserve"> годов -продолжительность 2</w:t>
            </w:r>
            <w:r w:rsidR="00A95F9D" w:rsidRPr="00A95F9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DF6928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774CDA">
              <w:rPr>
                <w:rFonts w:ascii="Times New Roman" w:eastAsia="Times New Roman" w:hAnsi="Times New Roman" w:cs="Times New Roman"/>
                <w:lang w:bidi="ar-SA"/>
              </w:rPr>
              <w:t xml:space="preserve"> дней, средняя </w:t>
            </w:r>
            <w:proofErr w:type="spellStart"/>
            <w:r w:rsidRPr="00774CDA">
              <w:rPr>
                <w:rFonts w:ascii="Times New Roman" w:eastAsia="Times New Roman" w:hAnsi="Times New Roman" w:cs="Times New Roman"/>
                <w:lang w:bidi="ar-SA"/>
              </w:rPr>
              <w:t>t</w:t>
            </w:r>
            <w:proofErr w:type="spellEnd"/>
            <w:r w:rsidRPr="00774CDA">
              <w:rPr>
                <w:rFonts w:ascii="Times New Roman" w:eastAsia="Times New Roman" w:hAnsi="Times New Roman" w:cs="Times New Roman"/>
                <w:lang w:bidi="ar-SA"/>
              </w:rPr>
              <w:t xml:space="preserve"> наружного воздуха </w:t>
            </w:r>
            <w:r w:rsidR="00293D2C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="00A95F9D" w:rsidRPr="00A95F9D">
              <w:rPr>
                <w:rFonts w:ascii="Times New Roman" w:eastAsia="Times New Roman" w:hAnsi="Times New Roman" w:cs="Times New Roman"/>
                <w:lang w:bidi="ar-SA"/>
              </w:rPr>
              <w:t>11</w:t>
            </w:r>
            <w:r w:rsidR="00293D2C">
              <w:rPr>
                <w:rFonts w:ascii="Times New Roman" w:eastAsia="Times New Roman" w:hAnsi="Times New Roman" w:cs="Times New Roman"/>
                <w:lang w:bidi="ar-SA"/>
              </w:rPr>
              <w:t>,4</w:t>
            </w:r>
            <w:r w:rsidRPr="00774CDA">
              <w:rPr>
                <w:rFonts w:ascii="Times New Roman" w:eastAsia="Times New Roman" w:hAnsi="Times New Roman" w:cs="Times New Roman"/>
                <w:lang w:bidi="ar-SA"/>
              </w:rPr>
              <w:t xml:space="preserve"> °С</w:t>
            </w:r>
          </w:p>
        </w:tc>
      </w:tr>
      <w:tr w:rsidR="0040028F" w:rsidRPr="00774CDA" w:rsidTr="00EE7EC3">
        <w:trPr>
          <w:gridAfter w:val="1"/>
          <w:wAfter w:w="29" w:type="dxa"/>
          <w:trHeight w:val="55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неисправностей (аварий) нет/да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C362A" w:rsidRDefault="00753015" w:rsidP="00EA7430">
            <w:pPr>
              <w:widowControl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7C362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28F" w:rsidRPr="00774CDA" w:rsidRDefault="0040028F" w:rsidP="00EA743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774CD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</w:tbl>
    <w:p w:rsidR="006B0B16" w:rsidRDefault="006B0B16" w:rsidP="0040028F">
      <w:pPr>
        <w:pStyle w:val="a4"/>
        <w:shd w:val="clear" w:color="auto" w:fill="auto"/>
        <w:spacing w:after="7" w:line="240" w:lineRule="exact"/>
        <w:jc w:val="center"/>
        <w:rPr>
          <w:color w:val="000000"/>
          <w:sz w:val="24"/>
          <w:szCs w:val="24"/>
          <w:lang w:bidi="en-US"/>
        </w:rPr>
      </w:pPr>
    </w:p>
    <w:p w:rsidR="007C362A" w:rsidRDefault="007C362A" w:rsidP="0040028F">
      <w:pPr>
        <w:pStyle w:val="a4"/>
        <w:shd w:val="clear" w:color="auto" w:fill="auto"/>
        <w:spacing w:after="7" w:line="240" w:lineRule="exact"/>
        <w:jc w:val="center"/>
        <w:rPr>
          <w:color w:val="000000"/>
          <w:sz w:val="24"/>
          <w:szCs w:val="24"/>
          <w:lang w:bidi="en-US"/>
        </w:rPr>
      </w:pPr>
      <w:bookmarkStart w:id="1" w:name="_GoBack"/>
      <w:bookmarkEnd w:id="1"/>
    </w:p>
    <w:p w:rsidR="0040028F" w:rsidRDefault="0040028F" w:rsidP="0040028F">
      <w:pPr>
        <w:pStyle w:val="a4"/>
        <w:shd w:val="clear" w:color="auto" w:fill="auto"/>
        <w:spacing w:after="7" w:line="240" w:lineRule="exact"/>
        <w:jc w:val="center"/>
        <w:rPr>
          <w:color w:val="000000"/>
          <w:sz w:val="24"/>
          <w:szCs w:val="24"/>
          <w:lang w:eastAsia="ru-RU" w:bidi="ru-RU"/>
        </w:rPr>
      </w:pPr>
      <w:r w:rsidRPr="0040028F">
        <w:rPr>
          <w:color w:val="000000"/>
          <w:sz w:val="24"/>
          <w:szCs w:val="24"/>
          <w:lang w:val="en-US" w:bidi="en-US"/>
        </w:rPr>
        <w:lastRenderedPageBreak/>
        <w:t>III</w:t>
      </w:r>
      <w:r w:rsidRPr="0040028F">
        <w:rPr>
          <w:color w:val="000000"/>
          <w:sz w:val="24"/>
          <w:szCs w:val="24"/>
          <w:lang w:bidi="en-US"/>
        </w:rPr>
        <w:t xml:space="preserve">. </w:t>
      </w:r>
      <w:r w:rsidRPr="0040028F">
        <w:rPr>
          <w:color w:val="000000"/>
          <w:sz w:val="24"/>
          <w:szCs w:val="24"/>
          <w:lang w:eastAsia="ru-RU" w:bidi="ru-RU"/>
        </w:rPr>
        <w:t>Мероприятия и виды работ по подготовке к отопительному сезону</w:t>
      </w:r>
      <w:r w:rsidRPr="0040028F">
        <w:rPr>
          <w:sz w:val="24"/>
          <w:szCs w:val="24"/>
        </w:rPr>
        <w:t xml:space="preserve"> </w:t>
      </w:r>
      <w:r w:rsidRPr="0040028F">
        <w:rPr>
          <w:color w:val="000000"/>
          <w:sz w:val="24"/>
          <w:szCs w:val="24"/>
          <w:lang w:eastAsia="ru-RU" w:bidi="ru-RU"/>
        </w:rPr>
        <w:t>202</w:t>
      </w:r>
      <w:r w:rsidR="000E12AA">
        <w:rPr>
          <w:color w:val="000000"/>
          <w:sz w:val="24"/>
          <w:szCs w:val="24"/>
          <w:lang w:eastAsia="ru-RU" w:bidi="ru-RU"/>
        </w:rPr>
        <w:t>6</w:t>
      </w:r>
      <w:r w:rsidRPr="0040028F">
        <w:rPr>
          <w:color w:val="000000"/>
          <w:sz w:val="24"/>
          <w:szCs w:val="24"/>
          <w:lang w:eastAsia="ru-RU" w:bidi="ru-RU"/>
        </w:rPr>
        <w:t>/202</w:t>
      </w:r>
      <w:r w:rsidR="000E12AA">
        <w:rPr>
          <w:color w:val="000000"/>
          <w:sz w:val="24"/>
          <w:szCs w:val="24"/>
          <w:lang w:eastAsia="ru-RU" w:bidi="ru-RU"/>
        </w:rPr>
        <w:t>7</w:t>
      </w:r>
      <w:r w:rsidRPr="0040028F">
        <w:rPr>
          <w:color w:val="000000"/>
          <w:sz w:val="24"/>
          <w:szCs w:val="24"/>
          <w:lang w:eastAsia="ru-RU" w:bidi="ru-RU"/>
        </w:rPr>
        <w:t xml:space="preserve"> годов</w:t>
      </w:r>
    </w:p>
    <w:tbl>
      <w:tblPr>
        <w:tblW w:w="10075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"/>
        <w:gridCol w:w="538"/>
        <w:gridCol w:w="4574"/>
        <w:gridCol w:w="1200"/>
        <w:gridCol w:w="1368"/>
        <w:gridCol w:w="1843"/>
      </w:tblGrid>
      <w:tr w:rsidR="0040028F" w:rsidRPr="0040028F" w:rsidTr="00EF7F94">
        <w:trPr>
          <w:trHeight w:hRule="exact" w:val="8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928" w:rsidRDefault="00DF6928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40028F" w:rsidRPr="0040028F" w:rsidRDefault="0040028F" w:rsidP="00DF69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№</w:t>
            </w:r>
          </w:p>
          <w:p w:rsidR="0040028F" w:rsidRPr="0040028F" w:rsidRDefault="0040028F" w:rsidP="00DF6928">
            <w:pPr>
              <w:spacing w:before="60"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28F">
              <w:rPr>
                <w:rStyle w:val="212pt0"/>
                <w:rFonts w:eastAsia="Arial Unicode MS"/>
              </w:rPr>
              <w:t>п</w:t>
            </w:r>
            <w:proofErr w:type="gramEnd"/>
            <w:r w:rsidRPr="0040028F">
              <w:rPr>
                <w:rStyle w:val="212pt0"/>
                <w:rFonts w:eastAsia="Arial Unicode MS"/>
              </w:rPr>
              <w:t>/п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DF6928">
            <w:pPr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 xml:space="preserve">Наименование мероприятий, виды работ </w:t>
            </w:r>
            <w:r w:rsidR="00DF6928">
              <w:rPr>
                <w:rStyle w:val="212pt0"/>
                <w:rFonts w:eastAsia="Arial Unicode MS"/>
              </w:rPr>
              <w:br/>
            </w:r>
            <w:r w:rsidRPr="0040028F">
              <w:rPr>
                <w:rStyle w:val="212pt0"/>
                <w:rFonts w:eastAsia="Arial Unicode MS"/>
              </w:rPr>
              <w:t xml:space="preserve">по конструкциям здания, технологическому </w:t>
            </w:r>
            <w:r w:rsidR="00DF6928">
              <w:rPr>
                <w:rStyle w:val="212pt0"/>
                <w:rFonts w:eastAsia="Arial Unicode MS"/>
              </w:rPr>
              <w:br/>
            </w:r>
            <w:r w:rsidRPr="0040028F">
              <w:rPr>
                <w:rStyle w:val="212pt0"/>
                <w:rFonts w:eastAsia="Arial Unicode MS"/>
              </w:rPr>
              <w:t>и инженерному оборудованию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DF6928">
            <w:pPr>
              <w:spacing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Единицы</w:t>
            </w:r>
          </w:p>
          <w:p w:rsidR="0040028F" w:rsidRPr="0040028F" w:rsidRDefault="0040028F" w:rsidP="00DF6928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измерения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DF6928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 xml:space="preserve">Всего </w:t>
            </w:r>
            <w:r w:rsidR="00DF6928">
              <w:rPr>
                <w:rStyle w:val="212pt0"/>
                <w:rFonts w:eastAsia="Arial Unicode MS"/>
              </w:rPr>
              <w:br/>
            </w:r>
            <w:r w:rsidRPr="0040028F">
              <w:rPr>
                <w:rStyle w:val="212pt0"/>
                <w:rFonts w:eastAsia="Arial Unicode MS"/>
              </w:rPr>
              <w:t>по плану</w:t>
            </w:r>
            <w:r w:rsidR="007C362A">
              <w:rPr>
                <w:rStyle w:val="212pt0"/>
                <w:rFonts w:eastAsia="Arial Unicode MS"/>
              </w:rPr>
              <w:t xml:space="preserve"> (количество)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E96B4A" w:rsidP="007C362A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0"/>
                <w:rFonts w:eastAsia="Arial Unicode MS"/>
              </w:rPr>
              <w:t>В</w:t>
            </w:r>
            <w:r w:rsidR="0040028F" w:rsidRPr="0040028F">
              <w:rPr>
                <w:rStyle w:val="212pt0"/>
                <w:rFonts w:eastAsia="Arial Unicode MS"/>
              </w:rPr>
              <w:t>ыполне</w:t>
            </w:r>
            <w:r w:rsidR="007C362A">
              <w:rPr>
                <w:rStyle w:val="212pt0"/>
                <w:rFonts w:eastAsia="Arial Unicode MS"/>
              </w:rPr>
              <w:t xml:space="preserve">но (да/нет) </w:t>
            </w:r>
          </w:p>
        </w:tc>
      </w:tr>
      <w:tr w:rsidR="0040028F" w:rsidRPr="0040028F" w:rsidTr="00EF7F94">
        <w:trPr>
          <w:trHeight w:hRule="exact"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DF69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1.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кровли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м</w:t>
            </w:r>
            <w:proofErr w:type="gramStart"/>
            <w:r w:rsidRPr="0040028F">
              <w:rPr>
                <w:rStyle w:val="212pt0"/>
                <w:rFonts w:eastAsia="Arial Unicode MS"/>
                <w:vertAlign w:val="superscript"/>
              </w:rPr>
              <w:t>2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28F" w:rsidRPr="00EE7EC3" w:rsidRDefault="0040028F" w:rsidP="00EE7EC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8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928" w:rsidRDefault="00DF6928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40028F" w:rsidRPr="0040028F" w:rsidRDefault="0040028F" w:rsidP="00DF69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2.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чердачных помещений, в том числе: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96B4A">
        <w:trPr>
          <w:trHeight w:hRule="exact" w:val="261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утепление (засыпка) чердачного перекрытия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м</w:t>
            </w:r>
            <w:proofErr w:type="gramStart"/>
            <w:r w:rsidRPr="0040028F">
              <w:rPr>
                <w:rStyle w:val="212pt0"/>
                <w:rFonts w:eastAsia="Arial Unicode MS"/>
                <w:vertAlign w:val="superscript"/>
              </w:rPr>
              <w:t>2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552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изоляция трубопроводов, вентиляционных коробов и камер, расширительных баков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п.м.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3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928" w:rsidRDefault="00DF6928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40028F" w:rsidRPr="0040028F" w:rsidRDefault="0040028F" w:rsidP="00DF69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3</w:t>
            </w:r>
            <w:r w:rsidRPr="0040028F">
              <w:rPr>
                <w:rStyle w:val="212pt0"/>
                <w:rFonts w:eastAsia="Arial Unicode MS"/>
                <w:lang w:val="en-US" w:eastAsia="en-US" w:bidi="en-US"/>
              </w:rPr>
              <w:t>.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фасадов, в том числе: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и покраска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м</w:t>
            </w:r>
            <w:proofErr w:type="gramStart"/>
            <w:r w:rsidRPr="0040028F">
              <w:rPr>
                <w:rStyle w:val="212pt0"/>
                <w:rFonts w:eastAsia="Arial Unicode MS"/>
                <w:vertAlign w:val="superscript"/>
              </w:rPr>
              <w:t>2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герметизация швов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п.м.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водосточных труб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утепление оконных проемов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утепление дверных проемов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94" w:rsidRPr="0040028F" w:rsidTr="005607B5">
        <w:trPr>
          <w:trHeight w:hRule="exact" w:val="288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Default="00EF7F94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EF7F94" w:rsidRPr="0040028F" w:rsidRDefault="00EF7F94" w:rsidP="00DF69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4.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94" w:rsidRPr="0040028F" w:rsidRDefault="00EF7F94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подвальных помещений, в том числе: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94" w:rsidRPr="0040028F" w:rsidRDefault="00EF7F94" w:rsidP="00EA7430">
            <w:pPr>
              <w:spacing w:line="8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4pt"/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94" w:rsidRPr="00EE7EC3" w:rsidRDefault="00EF7F94" w:rsidP="00EE7EC3">
            <w:pPr>
              <w:spacing w:line="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94" w:rsidRPr="0040028F" w:rsidTr="005607B5">
        <w:trPr>
          <w:trHeight w:hRule="exact" w:val="28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7F94" w:rsidRPr="0040028F" w:rsidRDefault="00EF7F94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94" w:rsidRPr="0040028F" w:rsidRDefault="00EF7F94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изоляция трубопроводов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94" w:rsidRPr="0040028F" w:rsidRDefault="00EF7F94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п.м.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94" w:rsidRPr="00EE7EC3" w:rsidRDefault="00EF7F94" w:rsidP="00EE7EC3">
            <w:pPr>
              <w:spacing w:line="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94" w:rsidRPr="0040028F" w:rsidTr="005607B5">
        <w:trPr>
          <w:trHeight w:hRule="exact" w:val="27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7F94" w:rsidRPr="0040028F" w:rsidRDefault="00EF7F94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94" w:rsidRPr="0040028F" w:rsidRDefault="00EF7F94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дренажных и водоотводящих устройств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94" w:rsidRPr="0040028F" w:rsidRDefault="00EF7F94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п.м.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94" w:rsidRPr="00EE7EC3" w:rsidRDefault="00EF7F94" w:rsidP="00EE7EC3">
            <w:pPr>
              <w:spacing w:line="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94" w:rsidRPr="0040028F" w:rsidTr="00EF7F94">
        <w:trPr>
          <w:trHeight w:hRule="exact" w:val="56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Default="00EF7F94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EF7F94" w:rsidRPr="0040028F" w:rsidRDefault="00EF7F94" w:rsidP="00DF69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5.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94" w:rsidRPr="0040028F" w:rsidRDefault="00EF7F94" w:rsidP="00EA7430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покрытий дворовых территорий, в том числе: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Default="00EF7F94" w:rsidP="00EA7430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EF7F94" w:rsidRPr="0040028F" w:rsidRDefault="00EF7F94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м</w:t>
            </w:r>
            <w:proofErr w:type="gramStart"/>
            <w:r w:rsidRPr="0040028F">
              <w:rPr>
                <w:rStyle w:val="212pt0"/>
                <w:rFonts w:eastAsia="Arial Unicode MS"/>
                <w:vertAlign w:val="superscript"/>
              </w:rPr>
              <w:t>2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94" w:rsidRPr="0040028F" w:rsidTr="005607B5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7F94" w:rsidRPr="0040028F" w:rsidRDefault="00EF7F94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94" w:rsidRPr="0040028F" w:rsidRDefault="00EF7F94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40028F">
              <w:rPr>
                <w:rStyle w:val="212pt0"/>
                <w:rFonts w:eastAsia="Arial Unicode MS"/>
              </w:rPr>
              <w:t>отмосток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94" w:rsidRPr="0040028F" w:rsidRDefault="00EF7F94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94" w:rsidRPr="00EE7EC3" w:rsidRDefault="00EF7F94" w:rsidP="00EE7EC3">
            <w:pPr>
              <w:spacing w:line="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94" w:rsidRPr="0040028F" w:rsidTr="005607B5">
        <w:trPr>
          <w:trHeight w:hRule="exact" w:val="28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7F94" w:rsidRPr="0040028F" w:rsidRDefault="00EF7F94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94" w:rsidRPr="0040028F" w:rsidRDefault="00EF7F94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приямков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94" w:rsidRPr="0040028F" w:rsidRDefault="00EF7F94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94" w:rsidRPr="00EE7EC3" w:rsidRDefault="00EF7F94" w:rsidP="00EE7EC3">
            <w:pPr>
              <w:spacing w:line="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94" w:rsidRPr="0040028F" w:rsidTr="00EF7F94">
        <w:trPr>
          <w:trHeight w:hRule="exact" w:val="393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Default="00EF7F94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EF7F94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  <w:r w:rsidRPr="0040028F">
              <w:rPr>
                <w:rStyle w:val="212pt0"/>
                <w:rFonts w:eastAsia="Arial Unicode MS"/>
              </w:rPr>
              <w:t>6</w:t>
            </w: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Default="009E4D77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EF7F94" w:rsidRPr="0040028F" w:rsidRDefault="00EF7F94" w:rsidP="00DF69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.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94" w:rsidRPr="0040028F" w:rsidRDefault="00EF7F94" w:rsidP="00DF6928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инженерного оборудования, в том числе: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40028F" w:rsidRDefault="00EF7F94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94" w:rsidRPr="0040028F" w:rsidTr="0082562C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7F94" w:rsidRPr="0040028F" w:rsidRDefault="00EF7F94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Default="00EF7F94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EF7F94" w:rsidRPr="0040028F" w:rsidRDefault="00EF7F94" w:rsidP="00DF69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6.1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94" w:rsidRPr="0040028F" w:rsidRDefault="00EF7F94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центрального отопления: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CB5072" w:rsidRDefault="00EF7F94" w:rsidP="00C62B80">
            <w:r w:rsidRPr="00CB5072"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94" w:rsidRPr="0040028F" w:rsidTr="0082562C">
        <w:trPr>
          <w:trHeight w:hRule="exact" w:val="37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7F94" w:rsidRPr="0040028F" w:rsidRDefault="00EF7F94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7F94" w:rsidRPr="0040028F" w:rsidRDefault="00EF7F94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94" w:rsidRPr="0040028F" w:rsidRDefault="00EF7F94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радиаторов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Default="00EF7F94" w:rsidP="00C62B80">
            <w:r w:rsidRPr="00CB5072"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94" w:rsidRPr="0040028F" w:rsidTr="0082562C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7F94" w:rsidRPr="0040028F" w:rsidRDefault="00EF7F94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7F94" w:rsidRPr="0040028F" w:rsidRDefault="00EF7F94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94" w:rsidRPr="0040028F" w:rsidRDefault="00EF7F94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трубопроводов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CB5072" w:rsidRDefault="00EF7F94" w:rsidP="00C62B80">
            <w:r w:rsidRPr="00CB5072"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EC3" w:rsidRPr="0040028F" w:rsidTr="0082562C">
        <w:trPr>
          <w:trHeight w:hRule="exact" w:val="28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7EC3" w:rsidRPr="0040028F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7EC3" w:rsidRPr="0040028F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EC3" w:rsidRPr="0040028F" w:rsidRDefault="00EE7EC3" w:rsidP="00EE7EC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запорной арматуры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EC3" w:rsidRPr="00CB5072" w:rsidRDefault="00EE7EC3" w:rsidP="00EE7EC3">
            <w:r w:rsidRPr="00CB5072"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EC3" w:rsidRPr="00EE7EC3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EC3" w:rsidRPr="00EE7EC3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EC3" w:rsidRPr="0040028F" w:rsidTr="0082562C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7EC3" w:rsidRPr="0040028F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7EC3" w:rsidRPr="0040028F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EC3" w:rsidRPr="0040028F" w:rsidRDefault="00EE7EC3" w:rsidP="00EE7EC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 xml:space="preserve">промывка и </w:t>
            </w:r>
            <w:proofErr w:type="spellStart"/>
            <w:r w:rsidRPr="0040028F">
              <w:rPr>
                <w:rStyle w:val="212pt0"/>
                <w:rFonts w:eastAsia="Arial Unicode MS"/>
              </w:rPr>
              <w:t>опрессовка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EC3" w:rsidRDefault="00EE7EC3" w:rsidP="00EE7EC3">
            <w:r w:rsidRPr="00CD7382"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EC3" w:rsidRPr="00EE7EC3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EC3" w:rsidRPr="00EE7EC3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F94" w:rsidRPr="0040028F" w:rsidTr="0082562C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7F94" w:rsidRPr="0040028F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Default="00EF7F94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EF7F94" w:rsidRPr="0040028F" w:rsidRDefault="00EF7F94" w:rsidP="00DF69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6.2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94" w:rsidRPr="0040028F" w:rsidRDefault="00EF7F94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горячего водоснабжения: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94" w:rsidRPr="0040028F" w:rsidRDefault="00EF7F94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94" w:rsidRPr="00EE7EC3" w:rsidRDefault="00EF7F94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трубопроводов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п.м.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74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запорной арматуры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 xml:space="preserve">промывка и </w:t>
            </w:r>
            <w:proofErr w:type="spellStart"/>
            <w:r w:rsidRPr="0040028F">
              <w:rPr>
                <w:rStyle w:val="212pt0"/>
                <w:rFonts w:eastAsia="Arial Unicode MS"/>
              </w:rPr>
              <w:t>опрессовка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6.3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водопровода: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и замена арматуры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7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и изоляция труб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п.м.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7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насосов подкачки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и подготовка водомерного узла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EE7EC3" w:rsidRDefault="0040028F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EC3" w:rsidRPr="0040028F" w:rsidTr="00084765">
        <w:trPr>
          <w:trHeight w:hRule="exact" w:val="27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7EC3" w:rsidRPr="0040028F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EC3" w:rsidRDefault="00EE7EC3" w:rsidP="00EE7EC3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EE7EC3" w:rsidRPr="0040028F" w:rsidRDefault="00EE7EC3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6.4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EC3" w:rsidRPr="0040028F" w:rsidRDefault="00EE7EC3" w:rsidP="00EE7EC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канализации: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EC3" w:rsidRPr="0040028F" w:rsidRDefault="00EE7EC3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EC3" w:rsidRPr="00EE7EC3" w:rsidRDefault="00EE7EC3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EC3" w:rsidRPr="00EE7EC3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EC3" w:rsidRPr="0040028F" w:rsidTr="00084765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7EC3" w:rsidRPr="0040028F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7EC3" w:rsidRPr="0040028F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EC3" w:rsidRPr="0040028F" w:rsidRDefault="00EE7EC3" w:rsidP="00EE7EC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трубопроводов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EC3" w:rsidRPr="0040028F" w:rsidRDefault="00EE7EC3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п.м.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EC3" w:rsidRPr="00EE7EC3" w:rsidRDefault="00EE7EC3" w:rsidP="00EE7EC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EC3" w:rsidRPr="00EE7EC3" w:rsidRDefault="00EE7EC3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7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E7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ремонт колодцев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промывка системы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8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928" w:rsidRDefault="00DF6928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40028F" w:rsidRPr="0040028F" w:rsidRDefault="0040028F" w:rsidP="00DF69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6.5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электрооборудование: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7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световая электропроводка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п.м.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7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силовая электропроводка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п.м.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7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вводные устройства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7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12pt0"/>
                <w:rFonts w:eastAsia="Arial Unicode MS"/>
              </w:rPr>
              <w:t>электрощито</w:t>
            </w:r>
            <w:r w:rsidRPr="0040028F">
              <w:rPr>
                <w:rStyle w:val="212pt0"/>
                <w:rFonts w:eastAsia="Arial Unicode MS"/>
              </w:rPr>
              <w:t>вые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69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электродвигатели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78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928" w:rsidRDefault="00DF6928" w:rsidP="00DF6928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40028F" w:rsidRPr="0040028F" w:rsidRDefault="0040028F" w:rsidP="00DF69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7.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Обеспеченность объекта: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293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40028F">
              <w:rPr>
                <w:rStyle w:val="212pt0"/>
                <w:rFonts w:eastAsia="Arial Unicode MS"/>
              </w:rPr>
              <w:t>Песко</w:t>
            </w:r>
            <w:proofErr w:type="spellEnd"/>
            <w:r>
              <w:rPr>
                <w:rStyle w:val="212pt0"/>
                <w:rFonts w:eastAsia="Arial Unicode MS"/>
              </w:rPr>
              <w:t>/</w:t>
            </w:r>
            <w:r w:rsidRPr="0040028F">
              <w:rPr>
                <w:rStyle w:val="212pt0"/>
                <w:rFonts w:eastAsia="Arial Unicode MS"/>
              </w:rPr>
              <w:t xml:space="preserve">соляной смесью и </w:t>
            </w:r>
            <w:proofErr w:type="spellStart"/>
            <w:proofErr w:type="gramStart"/>
            <w:r w:rsidRPr="0040028F">
              <w:rPr>
                <w:rStyle w:val="212pt0"/>
                <w:rFonts w:eastAsia="Arial Unicode MS"/>
              </w:rPr>
              <w:t>хим</w:t>
            </w:r>
            <w:proofErr w:type="spellEnd"/>
            <w:proofErr w:type="gramEnd"/>
            <w:r>
              <w:rPr>
                <w:rStyle w:val="212pt0"/>
                <w:rFonts w:eastAsia="Arial Unicode MS"/>
              </w:rPr>
              <w:t>/</w:t>
            </w:r>
            <w:r w:rsidRPr="0040028F">
              <w:rPr>
                <w:rStyle w:val="212pt0"/>
                <w:rFonts w:eastAsia="Arial Unicode MS"/>
              </w:rPr>
              <w:t>реагентами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9E4D77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59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DF6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инструментом и инвентарем для зимней уборки территории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3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DF6928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8.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28F" w:rsidRPr="0040028F" w:rsidRDefault="0040028F" w:rsidP="00EA7430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3"/>
                <w:rFonts w:eastAsia="Arial Unicode MS"/>
                <w:sz w:val="24"/>
                <w:szCs w:val="24"/>
              </w:rPr>
              <w:t>Прочие мероприятия: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8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4pt"/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EF7F94">
        <w:trPr>
          <w:trHeight w:hRule="exact" w:val="5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928" w:rsidRDefault="00DF6928" w:rsidP="00DF6928">
            <w:pPr>
              <w:spacing w:line="240" w:lineRule="exact"/>
              <w:ind w:left="140"/>
              <w:jc w:val="center"/>
              <w:rPr>
                <w:rStyle w:val="212pt0"/>
                <w:rFonts w:eastAsia="Arial Unicode MS"/>
              </w:rPr>
            </w:pPr>
          </w:p>
          <w:p w:rsidR="0040028F" w:rsidRPr="0040028F" w:rsidRDefault="0040028F" w:rsidP="00DF6928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8.1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Проведение испытаний подземных тепловых сетей (при наличии)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п.м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8F" w:rsidRPr="0040028F" w:rsidTr="00D144CD">
        <w:trPr>
          <w:trHeight w:hRule="exact" w:val="11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928" w:rsidRDefault="00DF6928" w:rsidP="00DF6928">
            <w:pPr>
              <w:spacing w:line="240" w:lineRule="exact"/>
              <w:ind w:left="140"/>
              <w:jc w:val="center"/>
              <w:rPr>
                <w:rStyle w:val="212pt0"/>
                <w:rFonts w:eastAsia="Arial Unicode MS"/>
              </w:rPr>
            </w:pPr>
          </w:p>
          <w:p w:rsidR="0040028F" w:rsidRPr="0040028F" w:rsidRDefault="0040028F" w:rsidP="00DF6928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8.2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28F" w:rsidRPr="0040028F" w:rsidRDefault="0040028F" w:rsidP="00EA7430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 xml:space="preserve">Проведение </w:t>
            </w:r>
            <w:proofErr w:type="spellStart"/>
            <w:r w:rsidRPr="0040028F">
              <w:rPr>
                <w:rStyle w:val="212pt0"/>
                <w:rFonts w:eastAsia="Arial Unicode MS"/>
              </w:rPr>
              <w:t>шурфовки</w:t>
            </w:r>
            <w:proofErr w:type="spellEnd"/>
            <w:r w:rsidRPr="0040028F">
              <w:rPr>
                <w:rStyle w:val="212pt0"/>
                <w:rFonts w:eastAsia="Arial Unicode MS"/>
              </w:rPr>
              <w:t xml:space="preserve"> подземных тепловых сетей, вырезки из трубопроводов для определения коррозионного износа металла труб (при наличии)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п.м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28F" w:rsidRPr="0040028F" w:rsidRDefault="0040028F" w:rsidP="00EA7430">
            <w:pPr>
              <w:rPr>
                <w:rFonts w:ascii="Times New Roman" w:hAnsi="Times New Roman" w:cs="Times New Roman"/>
              </w:rPr>
            </w:pPr>
          </w:p>
        </w:tc>
      </w:tr>
      <w:tr w:rsidR="009E4D77" w:rsidRPr="0040028F" w:rsidTr="00EF7F94">
        <w:trPr>
          <w:trHeight w:hRule="exact" w:val="30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77" w:rsidRDefault="009E4D77" w:rsidP="00DF6928">
            <w:pPr>
              <w:spacing w:line="240" w:lineRule="exact"/>
              <w:ind w:left="140"/>
              <w:jc w:val="center"/>
              <w:rPr>
                <w:rStyle w:val="212pt0"/>
                <w:rFonts w:eastAsia="Arial Unicode MS"/>
              </w:rPr>
            </w:pPr>
          </w:p>
          <w:p w:rsidR="009E4D77" w:rsidRPr="0040028F" w:rsidRDefault="009E4D77" w:rsidP="00DF6928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8.3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77" w:rsidRPr="00E2349C" w:rsidRDefault="009E4D77" w:rsidP="00E2349C">
            <w:pPr>
              <w:spacing w:line="274" w:lineRule="exact"/>
              <w:rPr>
                <w:rStyle w:val="212pt0"/>
                <w:rFonts w:eastAsia="Arial Unicode MS"/>
                <w:b/>
              </w:rPr>
            </w:pPr>
            <w:r w:rsidRPr="0040028F">
              <w:rPr>
                <w:rStyle w:val="212pt0"/>
                <w:rFonts w:eastAsia="Arial Unicode MS"/>
              </w:rPr>
              <w:t>Проверка работоспособности автоматических регуляторов температуры воды, подаваемой в системы горячего водоснабжения, а также проверка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</w:t>
            </w:r>
            <w:r>
              <w:rPr>
                <w:rStyle w:val="212pt0"/>
                <w:rFonts w:eastAsia="Arial Unicode MS"/>
              </w:rPr>
              <w:t xml:space="preserve"> </w:t>
            </w:r>
            <w:r w:rsidRPr="00E2349C">
              <w:rPr>
                <w:rStyle w:val="212pt0"/>
                <w:rFonts w:eastAsia="Arial Unicode MS"/>
                <w:b/>
              </w:rPr>
              <w:t>(пункт 11.5.1</w:t>
            </w:r>
            <w:r>
              <w:rPr>
                <w:rStyle w:val="212pt0"/>
                <w:rFonts w:eastAsia="Arial Unicode MS"/>
                <w:b/>
              </w:rPr>
              <w:t>0</w:t>
            </w:r>
            <w:r w:rsidRPr="00E2349C">
              <w:rPr>
                <w:rStyle w:val="212pt0"/>
                <w:rFonts w:eastAsia="Arial Unicode MS"/>
                <w:b/>
              </w:rPr>
              <w:t xml:space="preserve"> пункта 11 Правил) </w:t>
            </w:r>
          </w:p>
          <w:p w:rsidR="009E4D77" w:rsidRPr="0040028F" w:rsidRDefault="009E4D77" w:rsidP="00E2349C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E2349C">
              <w:rPr>
                <w:rStyle w:val="212pt0"/>
                <w:rFonts w:eastAsia="Arial Unicode MS"/>
                <w:b/>
              </w:rPr>
              <w:t>и (п.</w:t>
            </w:r>
            <w:r>
              <w:rPr>
                <w:rStyle w:val="212pt0"/>
                <w:rFonts w:eastAsia="Arial Unicode MS"/>
                <w:b/>
              </w:rPr>
              <w:t>1.1.10.</w:t>
            </w:r>
            <w:r w:rsidRPr="00E2349C">
              <w:rPr>
                <w:rStyle w:val="212pt0"/>
                <w:rFonts w:eastAsia="Arial Unicode MS"/>
                <w:b/>
              </w:rPr>
              <w:t xml:space="preserve"> расчета индекса готовности)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77" w:rsidRDefault="009E4D77" w:rsidP="00EA7430">
            <w:pPr>
              <w:spacing w:line="240" w:lineRule="exact"/>
              <w:jc w:val="center"/>
              <w:rPr>
                <w:rStyle w:val="212pt0"/>
                <w:rFonts w:eastAsia="Arial Unicode MS"/>
              </w:rPr>
            </w:pPr>
          </w:p>
          <w:p w:rsidR="009E4D77" w:rsidRPr="0040028F" w:rsidRDefault="009E4D77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77" w:rsidRPr="0040028F" w:rsidRDefault="009E4D77" w:rsidP="00523D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77" w:rsidRPr="0040028F" w:rsidRDefault="009E4D77" w:rsidP="00523D2F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</w:p>
        </w:tc>
      </w:tr>
      <w:tr w:rsidR="009E4D77" w:rsidRPr="0040028F" w:rsidTr="00EF7F94">
        <w:trPr>
          <w:trHeight w:hRule="exact" w:val="143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77" w:rsidRDefault="009E4D77" w:rsidP="00DF6928">
            <w:pPr>
              <w:spacing w:line="240" w:lineRule="exact"/>
              <w:ind w:left="140"/>
              <w:jc w:val="center"/>
              <w:rPr>
                <w:rStyle w:val="212pt0"/>
                <w:rFonts w:eastAsia="Arial Unicode MS"/>
              </w:rPr>
            </w:pPr>
          </w:p>
          <w:p w:rsidR="009E4D77" w:rsidRPr="0040028F" w:rsidRDefault="009E4D77" w:rsidP="00DF6928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8.4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77" w:rsidRPr="00FA5458" w:rsidRDefault="009E4D77" w:rsidP="00FA5458">
            <w:pPr>
              <w:spacing w:line="274" w:lineRule="exact"/>
              <w:rPr>
                <w:rStyle w:val="212pt0"/>
                <w:rFonts w:eastAsia="Arial Unicode MS"/>
                <w:b/>
              </w:rPr>
            </w:pPr>
            <w:r w:rsidRPr="0040028F">
              <w:rPr>
                <w:rStyle w:val="212pt0"/>
                <w:rFonts w:eastAsia="Arial Unicode MS"/>
              </w:rPr>
              <w:t>Проведение дезинфекции систем теплопотребления с открытой схемой теплоснабжения и горячего водоснабжения</w:t>
            </w:r>
            <w:r>
              <w:rPr>
                <w:rStyle w:val="212pt0"/>
                <w:rFonts w:eastAsia="Arial Unicode MS"/>
              </w:rPr>
              <w:t xml:space="preserve"> </w:t>
            </w:r>
            <w:r w:rsidRPr="00FA5458">
              <w:rPr>
                <w:rStyle w:val="212pt0"/>
                <w:rFonts w:eastAsia="Arial Unicode MS"/>
              </w:rPr>
              <w:t>(</w:t>
            </w:r>
            <w:r w:rsidRPr="00FA5458">
              <w:rPr>
                <w:rStyle w:val="212pt0"/>
                <w:rFonts w:eastAsia="Arial Unicode MS"/>
                <w:b/>
              </w:rPr>
              <w:t>пункт 11.5.17 пункта 1</w:t>
            </w:r>
            <w:r>
              <w:rPr>
                <w:rStyle w:val="212pt0"/>
                <w:rFonts w:eastAsia="Arial Unicode MS"/>
                <w:b/>
              </w:rPr>
              <w:t>1</w:t>
            </w:r>
            <w:r w:rsidRPr="00FA5458">
              <w:rPr>
                <w:rStyle w:val="212pt0"/>
                <w:rFonts w:eastAsia="Arial Unicode MS"/>
                <w:b/>
              </w:rPr>
              <w:t xml:space="preserve"> Правил) </w:t>
            </w:r>
          </w:p>
          <w:p w:rsidR="009E4D77" w:rsidRPr="0040028F" w:rsidRDefault="009E4D77" w:rsidP="00FA5458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FA5458">
              <w:rPr>
                <w:rStyle w:val="212pt0"/>
                <w:rFonts w:eastAsia="Arial Unicode MS"/>
                <w:b/>
              </w:rPr>
              <w:t>и (п.3 расчета индекса готовности</w:t>
            </w:r>
            <w:r w:rsidRPr="00FA5458">
              <w:rPr>
                <w:rStyle w:val="212pt0"/>
                <w:rFonts w:eastAsia="Arial Unicode MS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77" w:rsidRPr="0040028F" w:rsidRDefault="009E4D77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77" w:rsidRPr="0040028F" w:rsidRDefault="009E4D77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77" w:rsidRPr="00D144CD" w:rsidRDefault="009E4D77" w:rsidP="00EA7430">
            <w:pPr>
              <w:spacing w:line="240" w:lineRule="exact"/>
              <w:ind w:left="16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E4D77" w:rsidRPr="0040028F" w:rsidTr="00D144CD">
        <w:trPr>
          <w:trHeight w:hRule="exact" w:val="8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77" w:rsidRPr="0040028F" w:rsidRDefault="009E4D77" w:rsidP="00DF6928">
            <w:pPr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77" w:rsidRPr="0040028F" w:rsidRDefault="009E4D77" w:rsidP="00EA7430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Обеспечение отбора проб воды из системы горячего водоснабжения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77" w:rsidRPr="0040028F" w:rsidRDefault="009E4D77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77" w:rsidRPr="0040028F" w:rsidRDefault="009E4D77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77" w:rsidRPr="00D144CD" w:rsidRDefault="009E4D77" w:rsidP="00EA7430">
            <w:pPr>
              <w:spacing w:line="240" w:lineRule="exact"/>
              <w:ind w:left="16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E4D77" w:rsidRPr="0040028F" w:rsidTr="00EF7F94">
        <w:trPr>
          <w:trHeight w:hRule="exact" w:val="112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77" w:rsidRDefault="009E4D77" w:rsidP="00DF6928">
            <w:pPr>
              <w:spacing w:line="240" w:lineRule="exact"/>
              <w:ind w:left="140"/>
              <w:jc w:val="center"/>
              <w:rPr>
                <w:rStyle w:val="212pt0"/>
                <w:rFonts w:eastAsia="Arial Unicode MS"/>
              </w:rPr>
            </w:pPr>
          </w:p>
          <w:p w:rsidR="009E4D77" w:rsidRPr="0040028F" w:rsidRDefault="009E4D77" w:rsidP="00DF6928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8.6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77" w:rsidRPr="0040028F" w:rsidRDefault="009E4D77" w:rsidP="00E2349C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Обеспечение проведения обследования дымовых и вентиляционных каналов перед отопительным периодом</w:t>
            </w:r>
            <w:r>
              <w:t xml:space="preserve"> </w:t>
            </w:r>
            <w:r w:rsidRPr="00627E75">
              <w:rPr>
                <w:rStyle w:val="212pt0"/>
                <w:rFonts w:eastAsia="Arial Unicode MS"/>
                <w:b/>
              </w:rPr>
              <w:t>(пункт 11.5.18 пункта 1</w:t>
            </w:r>
            <w:r>
              <w:rPr>
                <w:rStyle w:val="212pt0"/>
                <w:rFonts w:eastAsia="Arial Unicode MS"/>
                <w:b/>
              </w:rPr>
              <w:t>1</w:t>
            </w:r>
            <w:r w:rsidRPr="00627E75">
              <w:rPr>
                <w:rStyle w:val="212pt0"/>
                <w:rFonts w:eastAsia="Arial Unicode MS"/>
                <w:b/>
              </w:rPr>
              <w:t xml:space="preserve"> Правил) </w:t>
            </w:r>
            <w:r w:rsidRPr="00627E75">
              <w:rPr>
                <w:rStyle w:val="212pt0"/>
                <w:rFonts w:eastAsia="Arial Unicode MS"/>
                <w:b/>
              </w:rPr>
              <w:br/>
              <w:t>и (п.3 расчета индекса готовности)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77" w:rsidRPr="0040028F" w:rsidRDefault="009E4D77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77" w:rsidRDefault="009E4D77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E4D77" w:rsidRPr="0040028F" w:rsidRDefault="009E4D77" w:rsidP="009E4D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2A" w:rsidRDefault="007C362A" w:rsidP="00EA7430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</w:p>
          <w:p w:rsidR="009E4D77" w:rsidRPr="0040028F" w:rsidRDefault="007C362A" w:rsidP="007C362A">
            <w:pPr>
              <w:spacing w:line="24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C362A" w:rsidRPr="0040028F" w:rsidTr="004B5430">
        <w:trPr>
          <w:trHeight w:hRule="exact" w:val="126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2A" w:rsidRDefault="007C362A" w:rsidP="00DF6928">
            <w:pPr>
              <w:spacing w:line="240" w:lineRule="exact"/>
              <w:ind w:left="140"/>
              <w:jc w:val="center"/>
              <w:rPr>
                <w:rStyle w:val="212pt0"/>
                <w:rFonts w:eastAsia="Arial Unicode MS"/>
              </w:rPr>
            </w:pPr>
          </w:p>
          <w:p w:rsidR="007C362A" w:rsidRPr="0040028F" w:rsidRDefault="007C362A" w:rsidP="00DF6928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8.7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2A" w:rsidRDefault="007C362A" w:rsidP="00E2349C">
            <w:pPr>
              <w:spacing w:line="278" w:lineRule="exact"/>
              <w:rPr>
                <w:rStyle w:val="212pt0"/>
                <w:rFonts w:eastAsia="Arial Unicode MS"/>
              </w:rPr>
            </w:pPr>
            <w:r w:rsidRPr="0040028F">
              <w:rPr>
                <w:rStyle w:val="212pt0"/>
                <w:rFonts w:eastAsia="Arial Unicode MS"/>
              </w:rPr>
              <w:t xml:space="preserve">Обеспечение </w:t>
            </w:r>
            <w:proofErr w:type="gramStart"/>
            <w:r w:rsidRPr="0040028F">
              <w:rPr>
                <w:rStyle w:val="212pt0"/>
                <w:rFonts w:eastAsia="Arial Unicode MS"/>
              </w:rPr>
              <w:t>проведения периодической проверки узла учета тепловой энергии</w:t>
            </w:r>
            <w:proofErr w:type="gramEnd"/>
          </w:p>
          <w:p w:rsidR="007C362A" w:rsidRPr="00E2349C" w:rsidRDefault="007C362A" w:rsidP="00E2349C">
            <w:pPr>
              <w:spacing w:line="278" w:lineRule="exact"/>
              <w:rPr>
                <w:rStyle w:val="212pt0"/>
                <w:rFonts w:eastAsia="Arial Unicode MS"/>
                <w:b/>
              </w:rPr>
            </w:pPr>
            <w:r w:rsidRPr="00E2349C">
              <w:rPr>
                <w:rStyle w:val="212pt0"/>
                <w:rFonts w:eastAsia="Arial Unicode MS"/>
                <w:b/>
              </w:rPr>
              <w:t>(пункт 11.5.1</w:t>
            </w:r>
            <w:r>
              <w:rPr>
                <w:rStyle w:val="212pt0"/>
                <w:rFonts w:eastAsia="Arial Unicode MS"/>
                <w:b/>
              </w:rPr>
              <w:t>4</w:t>
            </w:r>
            <w:r w:rsidRPr="00E2349C">
              <w:rPr>
                <w:rStyle w:val="212pt0"/>
                <w:rFonts w:eastAsia="Arial Unicode MS"/>
                <w:b/>
              </w:rPr>
              <w:t xml:space="preserve"> пункта 1</w:t>
            </w:r>
            <w:r>
              <w:rPr>
                <w:rStyle w:val="212pt0"/>
                <w:rFonts w:eastAsia="Arial Unicode MS"/>
                <w:b/>
              </w:rPr>
              <w:t>1</w:t>
            </w:r>
            <w:r w:rsidRPr="00E2349C">
              <w:rPr>
                <w:rStyle w:val="212pt0"/>
                <w:rFonts w:eastAsia="Arial Unicode MS"/>
                <w:b/>
              </w:rPr>
              <w:t xml:space="preserve"> Правил) </w:t>
            </w:r>
          </w:p>
          <w:p w:rsidR="007C362A" w:rsidRPr="0040028F" w:rsidRDefault="007C362A" w:rsidP="00E2349C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E2349C">
              <w:rPr>
                <w:rStyle w:val="212pt0"/>
                <w:rFonts w:eastAsia="Arial Unicode MS"/>
                <w:b/>
              </w:rPr>
              <w:t>и (п.</w:t>
            </w:r>
            <w:r>
              <w:rPr>
                <w:rStyle w:val="212pt0"/>
                <w:rFonts w:eastAsia="Arial Unicode MS"/>
                <w:b/>
              </w:rPr>
              <w:t>1.4.1</w:t>
            </w:r>
            <w:r w:rsidRPr="00E2349C">
              <w:rPr>
                <w:rStyle w:val="212pt0"/>
                <w:rFonts w:eastAsia="Arial Unicode MS"/>
                <w:b/>
              </w:rPr>
              <w:t xml:space="preserve"> расчета индекса готовности)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2A" w:rsidRPr="0040028F" w:rsidRDefault="007C362A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2A" w:rsidRDefault="007C362A" w:rsidP="00DC60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C362A" w:rsidRPr="0040028F" w:rsidRDefault="007C362A" w:rsidP="00DC60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2A" w:rsidRDefault="007C362A" w:rsidP="00DC6054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</w:p>
          <w:p w:rsidR="007C362A" w:rsidRPr="0040028F" w:rsidRDefault="007C362A" w:rsidP="00DC6054">
            <w:pPr>
              <w:spacing w:line="24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C362A" w:rsidRPr="0040028F" w:rsidTr="004B5430">
        <w:trPr>
          <w:trHeight w:hRule="exact" w:val="112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2A" w:rsidRPr="0040028F" w:rsidRDefault="007C362A" w:rsidP="00DF6928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8.8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2A" w:rsidRPr="00E2349C" w:rsidRDefault="007C362A" w:rsidP="00E2349C">
            <w:pPr>
              <w:spacing w:line="278" w:lineRule="exact"/>
              <w:rPr>
                <w:rStyle w:val="212pt0"/>
                <w:rFonts w:eastAsia="Arial Unicode MS"/>
                <w:b/>
              </w:rPr>
            </w:pPr>
            <w:r w:rsidRPr="0040028F">
              <w:rPr>
                <w:rStyle w:val="212pt0"/>
                <w:rFonts w:eastAsia="Arial Unicode MS"/>
              </w:rPr>
              <w:t xml:space="preserve">Обеспечение проверки </w:t>
            </w:r>
            <w:proofErr w:type="spellStart"/>
            <w:r w:rsidRPr="0040028F">
              <w:rPr>
                <w:rStyle w:val="212pt0"/>
                <w:rFonts w:eastAsia="Arial Unicode MS"/>
              </w:rPr>
              <w:t>контрольно</w:t>
            </w:r>
            <w:r w:rsidRPr="0040028F">
              <w:rPr>
                <w:rStyle w:val="212pt0"/>
                <w:rFonts w:eastAsia="Arial Unicode MS"/>
              </w:rPr>
              <w:softHyphen/>
              <w:t>измерительных</w:t>
            </w:r>
            <w:proofErr w:type="spellEnd"/>
            <w:r w:rsidRPr="0040028F">
              <w:rPr>
                <w:rStyle w:val="212pt0"/>
                <w:rFonts w:eastAsia="Arial Unicode MS"/>
              </w:rPr>
              <w:t xml:space="preserve"> приборов в тепловом пункте</w:t>
            </w:r>
            <w:r>
              <w:rPr>
                <w:rStyle w:val="212pt0"/>
                <w:rFonts w:eastAsia="Arial Unicode MS"/>
              </w:rPr>
              <w:t xml:space="preserve"> </w:t>
            </w:r>
            <w:r w:rsidRPr="00E2349C">
              <w:rPr>
                <w:rStyle w:val="212pt0"/>
                <w:rFonts w:eastAsia="Arial Unicode MS"/>
                <w:b/>
              </w:rPr>
              <w:t xml:space="preserve">(пункт </w:t>
            </w:r>
            <w:r>
              <w:rPr>
                <w:rStyle w:val="212pt0"/>
                <w:rFonts w:eastAsia="Arial Unicode MS"/>
                <w:b/>
              </w:rPr>
              <w:t xml:space="preserve">11.5.15 </w:t>
            </w:r>
            <w:r w:rsidRPr="00E2349C">
              <w:rPr>
                <w:rStyle w:val="212pt0"/>
                <w:rFonts w:eastAsia="Arial Unicode MS"/>
                <w:b/>
              </w:rPr>
              <w:t>пункта 1</w:t>
            </w:r>
            <w:r>
              <w:rPr>
                <w:rStyle w:val="212pt0"/>
                <w:rFonts w:eastAsia="Arial Unicode MS"/>
                <w:b/>
              </w:rPr>
              <w:t>1</w:t>
            </w:r>
            <w:r w:rsidRPr="00E2349C">
              <w:rPr>
                <w:rStyle w:val="212pt0"/>
                <w:rFonts w:eastAsia="Arial Unicode MS"/>
                <w:b/>
              </w:rPr>
              <w:t xml:space="preserve"> Правил) </w:t>
            </w:r>
          </w:p>
          <w:p w:rsidR="007C362A" w:rsidRPr="0040028F" w:rsidRDefault="007C362A" w:rsidP="00E2349C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E2349C">
              <w:rPr>
                <w:rStyle w:val="212pt0"/>
                <w:rFonts w:eastAsia="Arial Unicode MS"/>
                <w:b/>
              </w:rPr>
              <w:t>и (п.</w:t>
            </w:r>
            <w:r>
              <w:rPr>
                <w:rStyle w:val="212pt0"/>
                <w:rFonts w:eastAsia="Arial Unicode MS"/>
                <w:b/>
              </w:rPr>
              <w:t>1.4.2</w:t>
            </w:r>
            <w:r w:rsidRPr="00E2349C">
              <w:rPr>
                <w:rStyle w:val="212pt0"/>
                <w:rFonts w:eastAsia="Arial Unicode MS"/>
                <w:b/>
              </w:rPr>
              <w:t xml:space="preserve"> расчета индекса готовности)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2A" w:rsidRPr="0040028F" w:rsidRDefault="007C362A" w:rsidP="00EA743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2A" w:rsidRDefault="007C362A" w:rsidP="00DC60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C362A" w:rsidRPr="0040028F" w:rsidRDefault="007C362A" w:rsidP="00DC60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2A" w:rsidRDefault="007C362A" w:rsidP="00DC6054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</w:p>
          <w:p w:rsidR="007C362A" w:rsidRPr="0040028F" w:rsidRDefault="007C362A" w:rsidP="00DC6054">
            <w:pPr>
              <w:spacing w:line="24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E4D77" w:rsidRPr="0040028F" w:rsidTr="00EE7EC3">
        <w:trPr>
          <w:trHeight w:hRule="exact" w:val="13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D77" w:rsidRDefault="009E4D77" w:rsidP="00DF6928">
            <w:pPr>
              <w:spacing w:line="240" w:lineRule="exact"/>
              <w:ind w:left="140"/>
              <w:jc w:val="center"/>
              <w:rPr>
                <w:rStyle w:val="212pt0"/>
                <w:rFonts w:eastAsia="Arial Unicode MS"/>
              </w:rPr>
            </w:pPr>
          </w:p>
          <w:p w:rsidR="009E4D77" w:rsidRPr="0040028F" w:rsidRDefault="009E4D77" w:rsidP="00DF6928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40028F">
              <w:rPr>
                <w:rStyle w:val="212pt0"/>
                <w:rFonts w:eastAsia="Arial Unicode MS"/>
              </w:rPr>
              <w:t>8.9</w:t>
            </w: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D77" w:rsidRPr="00EE7EC3" w:rsidRDefault="009E4D77" w:rsidP="00E2349C">
            <w:pPr>
              <w:spacing w:line="274" w:lineRule="exact"/>
              <w:rPr>
                <w:sz w:val="20"/>
                <w:szCs w:val="20"/>
              </w:rPr>
            </w:pPr>
            <w:r w:rsidRPr="00EE7EC3">
              <w:rPr>
                <w:rStyle w:val="212pt0"/>
                <w:rFonts w:eastAsia="Arial Unicode MS"/>
                <w:sz w:val="20"/>
                <w:szCs w:val="20"/>
              </w:rPr>
              <w:t>Оформление документов в соответствии с пунктом 11 требований по обеспечению готовности к отопительному периоду, указанных в приказе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</w:t>
            </w:r>
            <w:r>
              <w:rPr>
                <w:rStyle w:val="212pt0"/>
                <w:rFonts w:eastAsia="Arial Unicode MS"/>
                <w:sz w:val="20"/>
                <w:szCs w:val="20"/>
              </w:rPr>
              <w:t xml:space="preserve"> </w:t>
            </w:r>
            <w:r w:rsidRPr="00EE7EC3">
              <w:rPr>
                <w:rStyle w:val="212pt0"/>
                <w:rFonts w:eastAsia="Arial Unicode MS"/>
                <w:sz w:val="20"/>
                <w:szCs w:val="20"/>
              </w:rPr>
              <w:t xml:space="preserve"> к отопительному периоду»</w:t>
            </w:r>
            <w:r w:rsidRPr="00EE7EC3">
              <w:rPr>
                <w:sz w:val="20"/>
                <w:szCs w:val="20"/>
              </w:rPr>
              <w:t xml:space="preserve"> </w:t>
            </w:r>
          </w:p>
          <w:p w:rsidR="009E4D77" w:rsidRPr="0040028F" w:rsidRDefault="009E4D77" w:rsidP="00E2349C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EE7EC3">
              <w:rPr>
                <w:rStyle w:val="212pt0"/>
                <w:rFonts w:eastAsia="Arial Unicode MS"/>
                <w:b/>
                <w:sz w:val="20"/>
                <w:szCs w:val="20"/>
              </w:rPr>
              <w:t>(пункт 11.1. пункта 11 Правил)</w:t>
            </w:r>
            <w:r w:rsidRPr="00EE7EC3">
              <w:rPr>
                <w:sz w:val="20"/>
                <w:szCs w:val="20"/>
              </w:rPr>
              <w:t xml:space="preserve"> </w:t>
            </w:r>
            <w:r w:rsidRPr="00EE7EC3">
              <w:rPr>
                <w:rStyle w:val="212pt0"/>
                <w:rFonts w:eastAsia="Arial Unicode MS"/>
                <w:b/>
                <w:sz w:val="20"/>
                <w:szCs w:val="20"/>
              </w:rPr>
              <w:t>и (п.1 расчета индекса готовности)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77" w:rsidRDefault="009E4D77" w:rsidP="00EA7430">
            <w:pPr>
              <w:spacing w:line="240" w:lineRule="exact"/>
              <w:ind w:left="160"/>
              <w:rPr>
                <w:rStyle w:val="212pt0"/>
                <w:rFonts w:eastAsia="Arial Unicode MS"/>
              </w:rPr>
            </w:pPr>
          </w:p>
          <w:p w:rsidR="009E4D77" w:rsidRPr="0040028F" w:rsidRDefault="009E4D77" w:rsidP="00EA7430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5E79F4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40028F" w:rsidRPr="0040028F" w:rsidRDefault="008F424B" w:rsidP="0040028F">
      <w:pPr>
        <w:tabs>
          <w:tab w:val="left" w:pos="368"/>
        </w:tabs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F3D4B" w:rsidRPr="005E79F4" w:rsidRDefault="000F3D4B" w:rsidP="005E79F4">
      <w:pPr>
        <w:widowControl/>
        <w:autoSpaceDE w:val="0"/>
        <w:autoSpaceDN w:val="0"/>
        <w:adjustRightInd w:val="0"/>
        <w:spacing w:line="10" w:lineRule="atLeast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E79F4">
        <w:rPr>
          <w:rFonts w:ascii="Times New Roman" w:eastAsia="Times New Roman" w:hAnsi="Times New Roman" w:cs="Times New Roman"/>
          <w:b/>
          <w:color w:val="auto"/>
          <w:lang w:val="en-US" w:bidi="ar-SA"/>
        </w:rPr>
        <w:t>IV</w:t>
      </w:r>
      <w:r w:rsidRPr="005E79F4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Pr="005E79F4">
        <w:rPr>
          <w:rFonts w:ascii="Times New Roman" w:eastAsia="Times New Roman" w:hAnsi="Times New Roman" w:cs="Times New Roman"/>
          <w:b/>
          <w:color w:val="auto"/>
          <w:lang w:bidi="ar-SA"/>
        </w:rPr>
        <w:tab/>
        <w:t>Результаты проверки готовности к отопительному сезону 202</w:t>
      </w:r>
      <w:r w:rsidR="007C362A">
        <w:rPr>
          <w:rFonts w:ascii="Times New Roman" w:eastAsia="Times New Roman" w:hAnsi="Times New Roman" w:cs="Times New Roman"/>
          <w:b/>
          <w:color w:val="auto"/>
          <w:lang w:bidi="ar-SA"/>
        </w:rPr>
        <w:t>6</w:t>
      </w:r>
      <w:r w:rsidRPr="005E79F4">
        <w:rPr>
          <w:rFonts w:ascii="Times New Roman" w:eastAsia="Times New Roman" w:hAnsi="Times New Roman" w:cs="Times New Roman"/>
          <w:b/>
          <w:color w:val="auto"/>
          <w:lang w:bidi="ar-SA"/>
        </w:rPr>
        <w:t>/202</w:t>
      </w:r>
      <w:r w:rsidR="007C362A">
        <w:rPr>
          <w:rFonts w:ascii="Times New Roman" w:eastAsia="Times New Roman" w:hAnsi="Times New Roman" w:cs="Times New Roman"/>
          <w:b/>
          <w:color w:val="auto"/>
          <w:lang w:bidi="ar-SA"/>
        </w:rPr>
        <w:t>7</w:t>
      </w:r>
      <w:r w:rsidRPr="005E79F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гг.</w:t>
      </w:r>
    </w:p>
    <w:p w:rsidR="000F3D4B" w:rsidRPr="005E79F4" w:rsidRDefault="000F3D4B" w:rsidP="00D144CD">
      <w:pPr>
        <w:widowControl/>
        <w:spacing w:line="1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E79F4">
        <w:rPr>
          <w:rFonts w:ascii="Times New Roman" w:eastAsia="Times New Roman" w:hAnsi="Times New Roman" w:cs="Times New Roman"/>
          <w:color w:val="auto"/>
          <w:lang w:bidi="ar-SA"/>
        </w:rPr>
        <w:t>1. Работы по профилактике и ремонту внутридомовых систем выполнены согласно плану.</w:t>
      </w:r>
    </w:p>
    <w:p w:rsidR="000F3D4B" w:rsidRPr="005E79F4" w:rsidRDefault="000F3D4B" w:rsidP="00D144CD">
      <w:pPr>
        <w:widowControl/>
        <w:spacing w:line="1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E79F4">
        <w:rPr>
          <w:rFonts w:ascii="Times New Roman" w:eastAsia="Times New Roman" w:hAnsi="Times New Roman" w:cs="Times New Roman"/>
          <w:color w:val="auto"/>
          <w:lang w:bidi="ar-SA"/>
        </w:rPr>
        <w:t>2. Количество отопительных приборов и поверхности нагрева соответствует проекту.</w:t>
      </w:r>
    </w:p>
    <w:p w:rsidR="000F3D4B" w:rsidRPr="005E79F4" w:rsidRDefault="000F3D4B" w:rsidP="00D144CD">
      <w:pPr>
        <w:widowControl/>
        <w:spacing w:line="1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E79F4">
        <w:rPr>
          <w:rFonts w:ascii="Times New Roman" w:eastAsia="Times New Roman" w:hAnsi="Times New Roman" w:cs="Times New Roman"/>
          <w:color w:val="auto"/>
          <w:lang w:bidi="ar-SA"/>
        </w:rPr>
        <w:t xml:space="preserve">3. Состояние утепления отапливаемых помещений (чердаки, лестничные клетки, подвалы), внутренней разводки – удовлетворительное. </w:t>
      </w:r>
    </w:p>
    <w:p w:rsidR="000F3D4B" w:rsidRPr="005E79F4" w:rsidRDefault="000F3D4B" w:rsidP="00D144CD">
      <w:pPr>
        <w:widowControl/>
        <w:spacing w:line="10" w:lineRule="atLeast"/>
        <w:jc w:val="both"/>
        <w:rPr>
          <w:rFonts w:ascii="Times New Roman" w:eastAsia="Times New Roman" w:hAnsi="Times New Roman" w:cs="Times New Roman"/>
          <w:b/>
          <w:i/>
          <w:color w:val="auto"/>
          <w:highlight w:val="yellow"/>
          <w:lang w:bidi="ar-SA"/>
        </w:rPr>
      </w:pPr>
    </w:p>
    <w:p w:rsidR="009D150E" w:rsidRPr="005E79F4" w:rsidRDefault="000F3D4B" w:rsidP="00D144CD">
      <w:pPr>
        <w:widowControl/>
        <w:spacing w:line="1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E79F4">
        <w:rPr>
          <w:rFonts w:ascii="Times New Roman" w:eastAsia="Times New Roman" w:hAnsi="Times New Roman" w:cs="Times New Roman"/>
          <w:color w:val="auto"/>
          <w:lang w:bidi="ar-SA"/>
        </w:rPr>
        <w:t xml:space="preserve">С учетом выполненных мероприятий и прилагаемых к настоящему акту документов, выданных владельцем (управляющей организацией или назначенной в установленном порядке эксплуатирующей организацией) </w:t>
      </w:r>
      <w:proofErr w:type="gramStart"/>
      <w:r w:rsidRPr="005E79F4">
        <w:rPr>
          <w:rFonts w:ascii="Times New Roman" w:eastAsia="Times New Roman" w:hAnsi="Times New Roman" w:cs="Times New Roman"/>
          <w:color w:val="auto"/>
          <w:lang w:bidi="ar-SA"/>
        </w:rPr>
        <w:t>согласно</w:t>
      </w:r>
      <w:r w:rsidRPr="005E79F4">
        <w:t xml:space="preserve"> </w:t>
      </w:r>
      <w:r w:rsidRPr="005E79F4">
        <w:rPr>
          <w:rFonts w:ascii="Times New Roman" w:eastAsia="Times New Roman" w:hAnsi="Times New Roman" w:cs="Times New Roman"/>
          <w:color w:val="auto"/>
          <w:lang w:bidi="ar-SA"/>
        </w:rPr>
        <w:t>Порядка</w:t>
      </w:r>
      <w:proofErr w:type="gramEnd"/>
      <w:r w:rsidRPr="005E79F4">
        <w:rPr>
          <w:rFonts w:ascii="Times New Roman" w:eastAsia="Times New Roman" w:hAnsi="Times New Roman" w:cs="Times New Roman"/>
          <w:color w:val="auto"/>
          <w:lang w:bidi="ar-SA"/>
        </w:rPr>
        <w:t xml:space="preserve"> проведения оценки обеспечения готовности к отопительному периоду, утвержденному приказом Минэнерго России от 13 ноября 2024 №2234 и перечня требований,  предусмотренных пунктом 11 настоящих Правил.</w:t>
      </w:r>
    </w:p>
    <w:p w:rsidR="000F3D4B" w:rsidRPr="005E79F4" w:rsidRDefault="000F3D4B" w:rsidP="00D144CD">
      <w:pPr>
        <w:widowControl/>
        <w:spacing w:line="1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E79F4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lastRenderedPageBreak/>
        <w:t>ВЫВОД: готовность к отопительному сезону 202</w:t>
      </w:r>
      <w:r w:rsidR="007C362A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6</w:t>
      </w:r>
      <w:r w:rsidR="00EF7F94" w:rsidRPr="005E79F4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/202</w:t>
      </w:r>
      <w:r w:rsidR="007C362A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7</w:t>
      </w:r>
      <w:r w:rsidRPr="005E79F4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 гг.</w:t>
      </w:r>
    </w:p>
    <w:p w:rsidR="000F3D4B" w:rsidRPr="005E79F4" w:rsidRDefault="000F3D4B" w:rsidP="00D144CD">
      <w:pPr>
        <w:widowControl/>
        <w:spacing w:line="10" w:lineRule="atLeast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5E79F4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              готовность здания (потребителя) к отопительному сезону</w:t>
      </w:r>
    </w:p>
    <w:p w:rsidR="000F3D4B" w:rsidRDefault="000F3D4B" w:rsidP="00D144CD">
      <w:pPr>
        <w:widowControl/>
        <w:spacing w:line="1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144CD" w:rsidRPr="005E79F4" w:rsidRDefault="00D144CD" w:rsidP="00D144CD">
      <w:pPr>
        <w:widowControl/>
        <w:spacing w:line="1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F3D4B" w:rsidRPr="000F3D4B" w:rsidRDefault="007C362A" w:rsidP="000F3D4B">
      <w:pPr>
        <w:widowControl/>
        <w:spacing w:line="1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</w:t>
      </w:r>
      <w:r w:rsidR="000F3D4B" w:rsidRPr="000F3D4B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E276BB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___________________________</w:t>
      </w:r>
      <w:r w:rsidR="000F3D4B" w:rsidRPr="00E276BB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 </w:t>
      </w:r>
      <w:r w:rsidR="000F3D4B" w:rsidRPr="000F3D4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</w:t>
      </w:r>
      <w:r w:rsidR="00E276BB">
        <w:rPr>
          <w:rFonts w:ascii="Times New Roman" w:eastAsia="Times New Roman" w:hAnsi="Times New Roman" w:cs="Times New Roman"/>
          <w:color w:val="auto"/>
          <w:lang w:bidi="ar-SA"/>
        </w:rPr>
        <w:t>_______________</w:t>
      </w:r>
      <w:r w:rsidR="000F3D4B" w:rsidRPr="000F3D4B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</w:p>
    <w:p w:rsidR="000F3D4B" w:rsidRPr="000F3D4B" w:rsidRDefault="000F3D4B" w:rsidP="000F3D4B">
      <w:pPr>
        <w:widowControl/>
        <w:spacing w:line="1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F3D4B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 xml:space="preserve">           (должность)                                                   (Ф.И.О.)             </w:t>
      </w:r>
      <w:r w:rsidR="00E96B4A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 xml:space="preserve">                            </w:t>
      </w:r>
      <w:r w:rsidRPr="000F3D4B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 xml:space="preserve">          (подпись)</w:t>
      </w:r>
    </w:p>
    <w:p w:rsidR="000F3D4B" w:rsidRPr="000F3D4B" w:rsidRDefault="000F3D4B" w:rsidP="000F3D4B">
      <w:pPr>
        <w:widowControl/>
        <w:spacing w:line="1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F3D4B">
        <w:rPr>
          <w:rFonts w:ascii="Times New Roman" w:eastAsia="Times New Roman" w:hAnsi="Times New Roman" w:cs="Times New Roman"/>
          <w:color w:val="auto"/>
          <w:lang w:bidi="ar-SA"/>
        </w:rPr>
        <w:t xml:space="preserve"> «____»_________202</w:t>
      </w:r>
      <w:r w:rsidR="007C362A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0F3D4B">
        <w:rPr>
          <w:rFonts w:ascii="Times New Roman" w:eastAsia="Times New Roman" w:hAnsi="Times New Roman" w:cs="Times New Roman"/>
          <w:color w:val="auto"/>
          <w:lang w:bidi="ar-SA"/>
        </w:rPr>
        <w:t>г.</w:t>
      </w:r>
      <w:r w:rsidRPr="000F3D4B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                                                     * М.П.</w:t>
      </w:r>
    </w:p>
    <w:p w:rsidR="000F3D4B" w:rsidRPr="000F3D4B" w:rsidRDefault="000F3D4B" w:rsidP="000F3D4B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sectPr w:rsidR="000F3D4B" w:rsidRPr="000F3D4B" w:rsidSect="007C362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1F8"/>
    <w:multiLevelType w:val="multilevel"/>
    <w:tmpl w:val="FC66730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1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2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62019FB"/>
    <w:multiLevelType w:val="multilevel"/>
    <w:tmpl w:val="EEB40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B41343"/>
    <w:multiLevelType w:val="multilevel"/>
    <w:tmpl w:val="25FC8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028F"/>
    <w:rsid w:val="0009326D"/>
    <w:rsid w:val="000E12AA"/>
    <w:rsid w:val="000F3D4B"/>
    <w:rsid w:val="00112048"/>
    <w:rsid w:val="00293D2C"/>
    <w:rsid w:val="003C67E2"/>
    <w:rsid w:val="003F4F83"/>
    <w:rsid w:val="0040028F"/>
    <w:rsid w:val="00411027"/>
    <w:rsid w:val="00474C06"/>
    <w:rsid w:val="00491827"/>
    <w:rsid w:val="005D10C7"/>
    <w:rsid w:val="005E79F4"/>
    <w:rsid w:val="00603041"/>
    <w:rsid w:val="00627E75"/>
    <w:rsid w:val="006514C3"/>
    <w:rsid w:val="006806E2"/>
    <w:rsid w:val="006B0B16"/>
    <w:rsid w:val="007335E7"/>
    <w:rsid w:val="00753015"/>
    <w:rsid w:val="007C362A"/>
    <w:rsid w:val="007D79B7"/>
    <w:rsid w:val="00862CE7"/>
    <w:rsid w:val="008F424B"/>
    <w:rsid w:val="00995B45"/>
    <w:rsid w:val="009C30A5"/>
    <w:rsid w:val="009D150E"/>
    <w:rsid w:val="009E4D77"/>
    <w:rsid w:val="00A95F9D"/>
    <w:rsid w:val="00B24B10"/>
    <w:rsid w:val="00B9668C"/>
    <w:rsid w:val="00D144CD"/>
    <w:rsid w:val="00D65C15"/>
    <w:rsid w:val="00DF6928"/>
    <w:rsid w:val="00E2349C"/>
    <w:rsid w:val="00E276BB"/>
    <w:rsid w:val="00E96B4A"/>
    <w:rsid w:val="00EE7EC3"/>
    <w:rsid w:val="00EF7F94"/>
    <w:rsid w:val="00FA5458"/>
    <w:rsid w:val="00FD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028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rsid w:val="004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rsid w:val="00400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40028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0028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Заголовок №2_"/>
    <w:basedOn w:val="a0"/>
    <w:link w:val="21"/>
    <w:rsid w:val="0040028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Заголовок №2 + Не полужирный"/>
    <w:basedOn w:val="20"/>
    <w:rsid w:val="004002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3pt">
    <w:name w:val="Основной текст (4) + 13 pt;Не полужирный"/>
    <w:basedOn w:val="4"/>
    <w:rsid w:val="004002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4002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4002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4002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400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40028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urierNew10pt">
    <w:name w:val="Основной текст (2) + Courier New;10 pt"/>
    <w:basedOn w:val="2"/>
    <w:rsid w:val="0040028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400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400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4002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0028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40028F"/>
    <w:pPr>
      <w:shd w:val="clear" w:color="auto" w:fill="FFFFFF"/>
      <w:spacing w:before="60" w:line="307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customStyle="1" w:styleId="40">
    <w:name w:val="Основной текст (4)"/>
    <w:basedOn w:val="a"/>
    <w:link w:val="4"/>
    <w:rsid w:val="0040028F"/>
    <w:pPr>
      <w:shd w:val="clear" w:color="auto" w:fill="FFFFFF"/>
      <w:spacing w:after="18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Заголовок №2"/>
    <w:basedOn w:val="a"/>
    <w:link w:val="20"/>
    <w:rsid w:val="0040028F"/>
    <w:pPr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a5"/>
    <w:rsid w:val="0040028F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862C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CE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Exact">
    <w:name w:val="Основной текст (2) Exact"/>
    <w:basedOn w:val="a0"/>
    <w:rsid w:val="006806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0"/>
    <w:rsid w:val="006806E2"/>
    <w:rPr>
      <w:rFonts w:ascii="Times New Roman" w:eastAsia="Times New Roman" w:hAnsi="Times New Roman" w:cs="Times New Roman"/>
      <w:color w:val="00000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028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rsid w:val="004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rsid w:val="00400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40028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0028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Заголовок №2_"/>
    <w:basedOn w:val="a0"/>
    <w:link w:val="21"/>
    <w:rsid w:val="0040028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Заголовок №2 + Не полужирный"/>
    <w:basedOn w:val="20"/>
    <w:rsid w:val="004002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3pt">
    <w:name w:val="Основной текст (4) + 13 pt;Не полужирный"/>
    <w:basedOn w:val="4"/>
    <w:rsid w:val="004002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4002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4002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4002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400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40028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urierNew10pt">
    <w:name w:val="Основной текст (2) + Courier New;10 pt"/>
    <w:basedOn w:val="2"/>
    <w:rsid w:val="0040028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400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400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4002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0028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40028F"/>
    <w:pPr>
      <w:shd w:val="clear" w:color="auto" w:fill="FFFFFF"/>
      <w:spacing w:before="60" w:line="307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customStyle="1" w:styleId="40">
    <w:name w:val="Основной текст (4)"/>
    <w:basedOn w:val="a"/>
    <w:link w:val="4"/>
    <w:rsid w:val="0040028F"/>
    <w:pPr>
      <w:shd w:val="clear" w:color="auto" w:fill="FFFFFF"/>
      <w:spacing w:after="18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Заголовок №2"/>
    <w:basedOn w:val="a"/>
    <w:link w:val="20"/>
    <w:rsid w:val="0040028F"/>
    <w:pPr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a5"/>
    <w:rsid w:val="0040028F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862C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CE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Exact">
    <w:name w:val="Основной текст (2) Exact"/>
    <w:basedOn w:val="a0"/>
    <w:rsid w:val="006806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0"/>
    <w:rsid w:val="006806E2"/>
    <w:rPr>
      <w:rFonts w:ascii="Times New Roman" w:eastAsia="Times New Roman" w:hAnsi="Times New Roman" w:cs="Times New Roman"/>
      <w:color w:val="0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lapokv</dc:creator>
  <cp:lastModifiedBy>danilu</cp:lastModifiedBy>
  <cp:revision>6</cp:revision>
  <cp:lastPrinted>2025-08-12T16:44:00Z</cp:lastPrinted>
  <dcterms:created xsi:type="dcterms:W3CDTF">2026-05-29T10:34:00Z</dcterms:created>
  <dcterms:modified xsi:type="dcterms:W3CDTF">2026-05-29T13:06:00Z</dcterms:modified>
</cp:coreProperties>
</file>