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8F52C" w14:textId="77777777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B52AC" w14:textId="265589B8" w:rsidR="004E0D5C" w:rsidRPr="004E0D5C" w:rsidRDefault="004E0D5C" w:rsidP="004E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</w:t>
      </w:r>
    </w:p>
    <w:p w14:paraId="3EBF410A" w14:textId="77777777" w:rsidR="004E0D5C" w:rsidRPr="004E0D5C" w:rsidRDefault="004E0D5C" w:rsidP="004E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4A2EEB15" w14:textId="23E1BE7D" w:rsidR="004E0D5C" w:rsidRPr="004E0D5C" w:rsidRDefault="004E0D5C" w:rsidP="004E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Директор ГБУ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D5C">
        <w:rPr>
          <w:rFonts w:ascii="Times New Roman" w:hAnsi="Times New Roman" w:cs="Times New Roman"/>
          <w:sz w:val="24"/>
          <w:szCs w:val="24"/>
        </w:rPr>
        <w:t xml:space="preserve">ИМЦ </w:t>
      </w:r>
    </w:p>
    <w:p w14:paraId="04FD70C1" w14:textId="77777777" w:rsidR="004E0D5C" w:rsidRPr="004E0D5C" w:rsidRDefault="004E0D5C" w:rsidP="004E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 xml:space="preserve">Невского района </w:t>
      </w:r>
    </w:p>
    <w:p w14:paraId="09DB53B7" w14:textId="77777777" w:rsidR="004E0D5C" w:rsidRPr="004E0D5C" w:rsidRDefault="004E0D5C" w:rsidP="004E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Санкт-Петербурга</w:t>
      </w:r>
    </w:p>
    <w:p w14:paraId="3E273E6A" w14:textId="77777777" w:rsidR="004E0D5C" w:rsidRPr="004E0D5C" w:rsidRDefault="004E0D5C" w:rsidP="004E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92456C" w14:textId="77777777" w:rsidR="004E0D5C" w:rsidRPr="004E0D5C" w:rsidRDefault="004E0D5C" w:rsidP="004E0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 xml:space="preserve">_____________   </w:t>
      </w:r>
      <w:proofErr w:type="gramStart"/>
      <w:r w:rsidRPr="004E0D5C">
        <w:rPr>
          <w:rFonts w:ascii="Times New Roman" w:hAnsi="Times New Roman" w:cs="Times New Roman"/>
          <w:sz w:val="24"/>
          <w:szCs w:val="24"/>
        </w:rPr>
        <w:t>Г.И.</w:t>
      </w:r>
      <w:proofErr w:type="gramEnd"/>
      <w:r w:rsidRPr="004E0D5C">
        <w:rPr>
          <w:rFonts w:ascii="Times New Roman" w:hAnsi="Times New Roman" w:cs="Times New Roman"/>
          <w:sz w:val="24"/>
          <w:szCs w:val="24"/>
        </w:rPr>
        <w:t xml:space="preserve"> Осипенко</w:t>
      </w:r>
    </w:p>
    <w:p w14:paraId="407DFCB4" w14:textId="77777777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44F46" w14:textId="77777777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1FEA9" w14:textId="77777777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33EC8" w14:textId="77777777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C7100" w14:textId="77777777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7C7AB" w14:textId="77777777" w:rsidR="004E0D5C" w:rsidRPr="004E0D5C" w:rsidRDefault="004E0D5C" w:rsidP="004E0D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ПОЛОЖЕНИЕ</w:t>
      </w:r>
    </w:p>
    <w:p w14:paraId="1853CD94" w14:textId="764E20C5" w:rsidR="004E0D5C" w:rsidRPr="004E0D5C" w:rsidRDefault="004E0D5C" w:rsidP="004E0D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 xml:space="preserve">о районном конкурсе </w:t>
      </w:r>
      <w:r>
        <w:rPr>
          <w:rFonts w:ascii="Times New Roman" w:hAnsi="Times New Roman" w:cs="Times New Roman"/>
          <w:sz w:val="24"/>
          <w:szCs w:val="24"/>
        </w:rPr>
        <w:t>эссе для молодых педагогов</w:t>
      </w:r>
    </w:p>
    <w:p w14:paraId="132F6174" w14:textId="023F0FFA" w:rsidR="004E0D5C" w:rsidRPr="004E0D5C" w:rsidRDefault="004E0D5C" w:rsidP="004E0D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Мои первые успехи»</w:t>
      </w:r>
      <w:r w:rsidRPr="004E0D5C">
        <w:rPr>
          <w:rFonts w:ascii="Times New Roman" w:hAnsi="Times New Roman" w:cs="Times New Roman"/>
          <w:sz w:val="24"/>
          <w:szCs w:val="24"/>
        </w:rPr>
        <w:t>– 2019</w:t>
      </w:r>
    </w:p>
    <w:p w14:paraId="1BBA4BBA" w14:textId="77777777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4F7D4F8" w14:textId="2D4857F1" w:rsidR="004E0D5C" w:rsidRPr="00CD337E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CD337E">
        <w:rPr>
          <w:rFonts w:ascii="Times New Roman" w:hAnsi="Times New Roman" w:cs="Times New Roman"/>
          <w:sz w:val="24"/>
          <w:szCs w:val="24"/>
        </w:rPr>
        <w:t xml:space="preserve">1.1. Районный конкурс эссе для молодых педагогов «Мои первые успехи» - </w:t>
      </w:r>
      <w:proofErr w:type="gramStart"/>
      <w:r w:rsidRPr="00CD337E">
        <w:rPr>
          <w:rFonts w:ascii="Times New Roman" w:hAnsi="Times New Roman" w:cs="Times New Roman"/>
          <w:sz w:val="24"/>
          <w:szCs w:val="24"/>
        </w:rPr>
        <w:t>2019  (</w:t>
      </w:r>
      <w:proofErr w:type="gramEnd"/>
      <w:r w:rsidRPr="00CD337E">
        <w:rPr>
          <w:rFonts w:ascii="Times New Roman" w:hAnsi="Times New Roman" w:cs="Times New Roman"/>
          <w:sz w:val="24"/>
          <w:szCs w:val="24"/>
        </w:rPr>
        <w:t xml:space="preserve">далее Конкурс) проводится  для педагогов ГБДОУ и ГБОУ, чей стаж не превышает 3-х лет, а возраст – 30-ти лет.  Самоанализ собственной педагогической деятельности, обобщение и предъявление позитивного педагогического опыта молодых педагогов, а, следовательно, и диссеминация лучших практик – все это формы непрерывного самообразования и повышения профессиональной компетентности. </w:t>
      </w:r>
      <w:r w:rsidR="00CD337E" w:rsidRPr="00CD337E">
        <w:rPr>
          <w:rFonts w:ascii="Times New Roman" w:hAnsi="Times New Roman" w:cs="Times New Roman"/>
          <w:sz w:val="24"/>
          <w:szCs w:val="24"/>
        </w:rPr>
        <w:t>Материалы данного конкурса могут послужить базой для поддержки интересных инициатив и прогрессивных взглядов молодых педагогов, что будет способствовать их наилучшей адаптации в педагогических коллективах и профессиональному росту.</w:t>
      </w:r>
    </w:p>
    <w:p w14:paraId="4BA1EDBE" w14:textId="7BC4D16F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 xml:space="preserve">1.2. Организатором проведения </w:t>
      </w:r>
      <w:r w:rsidR="00CD337E">
        <w:rPr>
          <w:rFonts w:ascii="Times New Roman" w:hAnsi="Times New Roman" w:cs="Times New Roman"/>
          <w:sz w:val="24"/>
          <w:szCs w:val="24"/>
        </w:rPr>
        <w:t>К</w:t>
      </w:r>
      <w:r w:rsidRPr="004E0D5C">
        <w:rPr>
          <w:rFonts w:ascii="Times New Roman" w:hAnsi="Times New Roman" w:cs="Times New Roman"/>
          <w:sz w:val="24"/>
          <w:szCs w:val="24"/>
        </w:rPr>
        <w:t>онкурса является ГБУ «Информационно-методический центр» Невского района Санкт-Петербурга при поддержке отдела образования администрации Невского района Санкт-Петербурга</w:t>
      </w:r>
      <w:r w:rsidR="00F82101">
        <w:rPr>
          <w:rFonts w:ascii="Times New Roman" w:hAnsi="Times New Roman" w:cs="Times New Roman"/>
          <w:sz w:val="24"/>
          <w:szCs w:val="24"/>
        </w:rPr>
        <w:t>, Территориального комитета профсоюза работников образования Невского района, Совета молодых педагогов Невского района.</w:t>
      </w:r>
    </w:p>
    <w:p w14:paraId="1E2A6DE3" w14:textId="5F6776E3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 xml:space="preserve"> 1.3. Публикация лучших </w:t>
      </w:r>
      <w:r w:rsidR="00CD337E">
        <w:rPr>
          <w:rFonts w:ascii="Times New Roman" w:hAnsi="Times New Roman" w:cs="Times New Roman"/>
          <w:sz w:val="24"/>
          <w:szCs w:val="24"/>
        </w:rPr>
        <w:t>эссе молодых педагогов может осуществляться на Интернет-площадке одного из ресурсов ГБУ ИМЦ Невского района.</w:t>
      </w:r>
    </w:p>
    <w:p w14:paraId="5CC66B77" w14:textId="77777777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1.4. Информационной площадкой конкурса является сайт Информационно-методического центра Невского района Санкт-Петербурга.</w:t>
      </w:r>
    </w:p>
    <w:p w14:paraId="43159171" w14:textId="77777777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2. Цели и задачи конкурса</w:t>
      </w:r>
    </w:p>
    <w:p w14:paraId="2D797465" w14:textId="244F67A1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2.1. Цель конкурса –</w:t>
      </w:r>
      <w:r w:rsidR="00CD337E">
        <w:rPr>
          <w:rFonts w:ascii="Times New Roman" w:hAnsi="Times New Roman" w:cs="Times New Roman"/>
          <w:sz w:val="24"/>
          <w:szCs w:val="24"/>
        </w:rPr>
        <w:t xml:space="preserve"> выявление позитивного опыта молодых педагогов.</w:t>
      </w:r>
    </w:p>
    <w:p w14:paraId="27730017" w14:textId="2E0A56AC" w:rsid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2.2. Задачи конкурса</w:t>
      </w:r>
      <w:r w:rsidR="00CD337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495092"/>
      <w:r w:rsidR="00CD337E">
        <w:rPr>
          <w:rFonts w:ascii="Times New Roman" w:hAnsi="Times New Roman" w:cs="Times New Roman"/>
          <w:sz w:val="24"/>
          <w:szCs w:val="24"/>
        </w:rPr>
        <w:t>–</w:t>
      </w:r>
      <w:bookmarkEnd w:id="0"/>
      <w:r w:rsidR="00CD337E">
        <w:rPr>
          <w:rFonts w:ascii="Times New Roman" w:hAnsi="Times New Roman" w:cs="Times New Roman"/>
          <w:sz w:val="24"/>
          <w:szCs w:val="24"/>
        </w:rPr>
        <w:t xml:space="preserve"> создание условий для самовыражения м</w:t>
      </w:r>
      <w:r w:rsidR="00F82101">
        <w:rPr>
          <w:rFonts w:ascii="Times New Roman" w:hAnsi="Times New Roman" w:cs="Times New Roman"/>
          <w:sz w:val="24"/>
          <w:szCs w:val="24"/>
        </w:rPr>
        <w:t>олодых педагогов</w:t>
      </w:r>
    </w:p>
    <w:p w14:paraId="5DABC658" w14:textId="6683E713" w:rsidR="00F82101" w:rsidRDefault="00F82101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Pr="00F8210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 возможности оценить опыт работы, найти в нем лучшие стороны, проанализировать причины и последствия решения педагогических ситуаций</w:t>
      </w:r>
    </w:p>
    <w:p w14:paraId="606CEFC5" w14:textId="054B9339" w:rsidR="00F82101" w:rsidRDefault="00F82101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8210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 литературной форме описать собственный опыт, проявив личностное отношение к выбранной профессии</w:t>
      </w:r>
    </w:p>
    <w:p w14:paraId="1423B848" w14:textId="5BFB632C" w:rsidR="00CD337E" w:rsidRPr="004E0D5C" w:rsidRDefault="00F82101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8210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 погрузить молодых педагогов в ситуацию успеха, принятия в среде ровесников и коллег.</w:t>
      </w:r>
    </w:p>
    <w:p w14:paraId="28DB7676" w14:textId="77777777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3. Участники конкурса</w:t>
      </w:r>
    </w:p>
    <w:p w14:paraId="673C1D69" w14:textId="6827DAA2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 xml:space="preserve">3.1.  Участниками конкурса могут быть педагогические работники государственных и негосударственных общеобразовательных учреждений, </w:t>
      </w:r>
      <w:r w:rsidR="00F82101">
        <w:rPr>
          <w:rFonts w:ascii="Times New Roman" w:hAnsi="Times New Roman" w:cs="Times New Roman"/>
          <w:sz w:val="24"/>
          <w:szCs w:val="24"/>
        </w:rPr>
        <w:t xml:space="preserve">школ и детских садов, чей стаж не превышает 3-х </w:t>
      </w:r>
      <w:proofErr w:type="gramStart"/>
      <w:r w:rsidR="00F82101">
        <w:rPr>
          <w:rFonts w:ascii="Times New Roman" w:hAnsi="Times New Roman" w:cs="Times New Roman"/>
          <w:sz w:val="24"/>
          <w:szCs w:val="24"/>
        </w:rPr>
        <w:t>лет,  а</w:t>
      </w:r>
      <w:proofErr w:type="gramEnd"/>
      <w:r w:rsidR="00F82101">
        <w:rPr>
          <w:rFonts w:ascii="Times New Roman" w:hAnsi="Times New Roman" w:cs="Times New Roman"/>
          <w:sz w:val="24"/>
          <w:szCs w:val="24"/>
        </w:rPr>
        <w:t xml:space="preserve"> возраст – 30-ти лет</w:t>
      </w:r>
      <w:r w:rsidR="00627DD3">
        <w:rPr>
          <w:rFonts w:ascii="Times New Roman" w:hAnsi="Times New Roman" w:cs="Times New Roman"/>
          <w:sz w:val="24"/>
          <w:szCs w:val="24"/>
        </w:rPr>
        <w:t>.</w:t>
      </w:r>
    </w:p>
    <w:p w14:paraId="08413BAF" w14:textId="50E1026A" w:rsidR="004E0D5C" w:rsidRPr="004E0D5C" w:rsidRDefault="00F82101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0D5C" w:rsidRPr="004E0D5C">
        <w:rPr>
          <w:rFonts w:ascii="Times New Roman" w:hAnsi="Times New Roman" w:cs="Times New Roman"/>
          <w:sz w:val="24"/>
          <w:szCs w:val="24"/>
        </w:rPr>
        <w:t>. Порядок проведения конкурса</w:t>
      </w:r>
    </w:p>
    <w:p w14:paraId="499B69B0" w14:textId="60CD6049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 xml:space="preserve">6.1.  Сроки проведения конкурса – с 01 апреля 2018 года по </w:t>
      </w:r>
      <w:r w:rsidR="00F82101">
        <w:rPr>
          <w:rFonts w:ascii="Times New Roman" w:hAnsi="Times New Roman" w:cs="Times New Roman"/>
          <w:sz w:val="24"/>
          <w:szCs w:val="24"/>
        </w:rPr>
        <w:t>30 апреля</w:t>
      </w:r>
      <w:r w:rsidRPr="004E0D5C">
        <w:rPr>
          <w:rFonts w:ascii="Times New Roman" w:hAnsi="Times New Roman" w:cs="Times New Roman"/>
          <w:sz w:val="24"/>
          <w:szCs w:val="24"/>
        </w:rPr>
        <w:t xml:space="preserve"> 2019 года. Награждение </w:t>
      </w:r>
      <w:proofErr w:type="gramStart"/>
      <w:r w:rsidRPr="004E0D5C">
        <w:rPr>
          <w:rFonts w:ascii="Times New Roman" w:hAnsi="Times New Roman" w:cs="Times New Roman"/>
          <w:sz w:val="24"/>
          <w:szCs w:val="24"/>
        </w:rPr>
        <w:t>финалистов  конкурса</w:t>
      </w:r>
      <w:proofErr w:type="gramEnd"/>
      <w:r w:rsidRPr="004E0D5C">
        <w:rPr>
          <w:rFonts w:ascii="Times New Roman" w:hAnsi="Times New Roman" w:cs="Times New Roman"/>
          <w:sz w:val="24"/>
          <w:szCs w:val="24"/>
        </w:rPr>
        <w:t xml:space="preserve">  - до 30</w:t>
      </w:r>
      <w:r w:rsidR="00F82101">
        <w:rPr>
          <w:rFonts w:ascii="Times New Roman" w:hAnsi="Times New Roman" w:cs="Times New Roman"/>
          <w:sz w:val="24"/>
          <w:szCs w:val="24"/>
        </w:rPr>
        <w:t xml:space="preserve"> мая </w:t>
      </w:r>
      <w:r w:rsidRPr="004E0D5C">
        <w:rPr>
          <w:rFonts w:ascii="Times New Roman" w:hAnsi="Times New Roman" w:cs="Times New Roman"/>
          <w:sz w:val="24"/>
          <w:szCs w:val="24"/>
        </w:rPr>
        <w:t>2019 г.</w:t>
      </w:r>
    </w:p>
    <w:p w14:paraId="06F4F6EE" w14:textId="7F3DF0FD" w:rsidR="002875F6" w:rsidRDefault="004E0D5C" w:rsidP="00287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 xml:space="preserve">6.1.1. Организация и проведение конкурса осуществляется оргкомитетом. Секретарь оргкомитета получает материалы по адресу электронной почты: alla17s@mail.ru, </w:t>
      </w:r>
    </w:p>
    <w:p w14:paraId="6A3258DB" w14:textId="065327AE" w:rsidR="004E0D5C" w:rsidRDefault="004E0D5C" w:rsidP="00287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составляет статистику конкурса, распределяет материалы и высылает их членам жюри для последующей экспертизы, получает и подсчитывает результаты и представляет оргкомитету материалы для анализа и определения победителей, лауреатов, дипломантов конкурса.</w:t>
      </w:r>
      <w:r w:rsidR="00627DD3">
        <w:rPr>
          <w:rFonts w:ascii="Times New Roman" w:hAnsi="Times New Roman" w:cs="Times New Roman"/>
          <w:sz w:val="24"/>
          <w:szCs w:val="24"/>
        </w:rPr>
        <w:t xml:space="preserve"> Критерии оценивания – см. Приложение 1. Финалисты определяются путем выявления максимального количества баллов.</w:t>
      </w:r>
    </w:p>
    <w:p w14:paraId="3F25E4CD" w14:textId="77777777" w:rsidR="002875F6" w:rsidRPr="004E0D5C" w:rsidRDefault="002875F6" w:rsidP="00287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87B42F" w14:textId="5E30F015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 xml:space="preserve">6.2.  </w:t>
      </w:r>
      <w:r w:rsidR="00627DD3">
        <w:rPr>
          <w:rFonts w:ascii="Times New Roman" w:hAnsi="Times New Roman" w:cs="Times New Roman"/>
          <w:sz w:val="24"/>
          <w:szCs w:val="24"/>
        </w:rPr>
        <w:t xml:space="preserve">Эссе </w:t>
      </w:r>
      <w:r w:rsidRPr="004E0D5C">
        <w:rPr>
          <w:rFonts w:ascii="Times New Roman" w:hAnsi="Times New Roman" w:cs="Times New Roman"/>
          <w:sz w:val="24"/>
          <w:szCs w:val="24"/>
        </w:rPr>
        <w:t>оформляется в</w:t>
      </w:r>
      <w:r w:rsidR="00627DD3">
        <w:rPr>
          <w:rFonts w:ascii="Times New Roman" w:hAnsi="Times New Roman" w:cs="Times New Roman"/>
          <w:sz w:val="24"/>
          <w:szCs w:val="24"/>
        </w:rPr>
        <w:t xml:space="preserve"> виде </w:t>
      </w:r>
      <w:proofErr w:type="gramStart"/>
      <w:r w:rsidR="00627DD3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4E0D5C">
        <w:rPr>
          <w:rFonts w:ascii="Times New Roman" w:hAnsi="Times New Roman" w:cs="Times New Roman"/>
          <w:sz w:val="24"/>
          <w:szCs w:val="24"/>
        </w:rPr>
        <w:t xml:space="preserve"> отдельны</w:t>
      </w:r>
      <w:r w:rsidR="00627DD3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4E0D5C">
        <w:rPr>
          <w:rFonts w:ascii="Times New Roman" w:hAnsi="Times New Roman" w:cs="Times New Roman"/>
          <w:sz w:val="24"/>
          <w:szCs w:val="24"/>
        </w:rPr>
        <w:t xml:space="preserve"> файл</w:t>
      </w:r>
      <w:r w:rsidR="00627DD3">
        <w:rPr>
          <w:rFonts w:ascii="Times New Roman" w:hAnsi="Times New Roman" w:cs="Times New Roman"/>
          <w:sz w:val="24"/>
          <w:szCs w:val="24"/>
        </w:rPr>
        <w:t>ов</w:t>
      </w:r>
      <w:r w:rsidRPr="004E0D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1834C1" w14:textId="1DB889C2" w:rsidR="004E0D5C" w:rsidRDefault="00627DD3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0D5C" w:rsidRPr="004E0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E0D5C" w:rsidRPr="004E0D5C">
        <w:rPr>
          <w:rFonts w:ascii="Times New Roman" w:hAnsi="Times New Roman" w:cs="Times New Roman"/>
          <w:sz w:val="24"/>
          <w:szCs w:val="24"/>
        </w:rPr>
        <w:t>итульный лист с полными ФИО, фотографией участника, сведениями об ОУ, о должности, преподаваемых предметах, контактных телефонах и e-mail участника,</w:t>
      </w:r>
    </w:p>
    <w:p w14:paraId="1D7E143E" w14:textId="6B7AD44F" w:rsidR="00627DD3" w:rsidRPr="00627DD3" w:rsidRDefault="00627DD3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Собственно эссе, соответствующее следующим требованиям – объем не более 4 листов формата А4, шрифт </w:t>
      </w:r>
      <w:r>
        <w:rPr>
          <w:rFonts w:ascii="Times New Roman" w:hAnsi="Times New Roman" w:cs="Times New Roman"/>
          <w:sz w:val="24"/>
          <w:szCs w:val="24"/>
          <w:lang w:val="en-US"/>
        </w:rPr>
        <w:t>TNR</w:t>
      </w:r>
      <w:r>
        <w:rPr>
          <w:rFonts w:ascii="Times New Roman" w:hAnsi="Times New Roman" w:cs="Times New Roman"/>
          <w:sz w:val="24"/>
          <w:szCs w:val="24"/>
        </w:rPr>
        <w:t>, кегль 14, интервал 1,5.</w:t>
      </w:r>
    </w:p>
    <w:p w14:paraId="464E117F" w14:textId="32D25B46" w:rsidR="004E0D5C" w:rsidRPr="004E0D5C" w:rsidRDefault="00627DD3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теме письма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Эссе, </w:t>
      </w:r>
      <w:r w:rsidR="004E0D5C" w:rsidRPr="004E0D5C">
        <w:rPr>
          <w:rFonts w:ascii="Times New Roman" w:hAnsi="Times New Roman" w:cs="Times New Roman"/>
          <w:sz w:val="24"/>
          <w:szCs w:val="24"/>
        </w:rPr>
        <w:t xml:space="preserve"> 000</w:t>
      </w:r>
      <w:proofErr w:type="gramEnd"/>
      <w:r w:rsidR="004E0D5C" w:rsidRPr="004E0D5C">
        <w:rPr>
          <w:rFonts w:ascii="Times New Roman" w:hAnsi="Times New Roman" w:cs="Times New Roman"/>
          <w:sz w:val="24"/>
          <w:szCs w:val="24"/>
        </w:rPr>
        <w:t>(номер ОУ)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E0D5C" w:rsidRPr="004E0D5C">
        <w:rPr>
          <w:rFonts w:ascii="Times New Roman" w:hAnsi="Times New Roman" w:cs="Times New Roman"/>
          <w:sz w:val="24"/>
          <w:szCs w:val="24"/>
        </w:rPr>
        <w:t xml:space="preserve"> ФИО участника.</w:t>
      </w:r>
    </w:p>
    <w:p w14:paraId="37475002" w14:textId="77777777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6.3. Подведение итогов конкурса:</w:t>
      </w:r>
    </w:p>
    <w:p w14:paraId="45D534EB" w14:textId="4FA11D61" w:rsid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 xml:space="preserve">- по итогам конкурса определяются один победитель, два лауреата, три дипломанта </w:t>
      </w:r>
    </w:p>
    <w:p w14:paraId="72F0FE48" w14:textId="05F231BE" w:rsidR="00627DD3" w:rsidRPr="004E0D5C" w:rsidRDefault="00627DD3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организаторы конкурса награждают финалистов специальными призами</w:t>
      </w:r>
    </w:p>
    <w:p w14:paraId="1F5BED32" w14:textId="56188585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- жюри оставляет за собой право учредить специальный диплом за особые достижения участника конкурса</w:t>
      </w:r>
    </w:p>
    <w:p w14:paraId="24A75821" w14:textId="05C726CC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- подведение итогов и вручение грамот участникам состоится в ГБУ «Информационно-методический центр</w:t>
      </w:r>
      <w:proofErr w:type="gramStart"/>
      <w:r w:rsidRPr="004E0D5C">
        <w:rPr>
          <w:rFonts w:ascii="Times New Roman" w:hAnsi="Times New Roman" w:cs="Times New Roman"/>
          <w:sz w:val="24"/>
          <w:szCs w:val="24"/>
        </w:rPr>
        <w:t>»,  о</w:t>
      </w:r>
      <w:proofErr w:type="gramEnd"/>
      <w:r w:rsidRPr="004E0D5C">
        <w:rPr>
          <w:rFonts w:ascii="Times New Roman" w:hAnsi="Times New Roman" w:cs="Times New Roman"/>
          <w:sz w:val="24"/>
          <w:szCs w:val="24"/>
        </w:rPr>
        <w:t xml:space="preserve"> дате и времени будет объявлено дополнительно</w:t>
      </w:r>
    </w:p>
    <w:p w14:paraId="42ECAFF9" w14:textId="44280DAA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- по итогам конкурса будет издан и опубликован Информационный бюллетень</w:t>
      </w:r>
    </w:p>
    <w:p w14:paraId="0D27AFF6" w14:textId="4ED8A467" w:rsid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- лучшие</w:t>
      </w:r>
      <w:r w:rsidR="00627DD3">
        <w:rPr>
          <w:rFonts w:ascii="Times New Roman" w:hAnsi="Times New Roman" w:cs="Times New Roman"/>
          <w:sz w:val="24"/>
          <w:szCs w:val="24"/>
        </w:rPr>
        <w:t xml:space="preserve"> эссе могут быть опубликованы на одном из Интернет-ресурсов ГБУ ИМЦ Невского района и на </w:t>
      </w:r>
      <w:proofErr w:type="gramStart"/>
      <w:r w:rsidR="00627DD3">
        <w:rPr>
          <w:rFonts w:ascii="Times New Roman" w:hAnsi="Times New Roman" w:cs="Times New Roman"/>
          <w:sz w:val="24"/>
          <w:szCs w:val="24"/>
        </w:rPr>
        <w:t>страничке  Клуба</w:t>
      </w:r>
      <w:proofErr w:type="gramEnd"/>
      <w:r w:rsidR="00627DD3">
        <w:rPr>
          <w:rFonts w:ascii="Times New Roman" w:hAnsi="Times New Roman" w:cs="Times New Roman"/>
          <w:sz w:val="24"/>
          <w:szCs w:val="24"/>
        </w:rPr>
        <w:t xml:space="preserve"> молодых педагогов </w:t>
      </w:r>
      <w:proofErr w:type="spellStart"/>
      <w:r w:rsidR="00627DD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627DD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27DD3" w:rsidRPr="00E12E2C">
          <w:rPr>
            <w:rStyle w:val="a3"/>
            <w:rFonts w:ascii="Times New Roman" w:hAnsi="Times New Roman" w:cs="Times New Roman"/>
            <w:sz w:val="24"/>
            <w:szCs w:val="24"/>
          </w:rPr>
          <w:t>https://vk.com/smp_nevski</w:t>
        </w:r>
      </w:hyperlink>
    </w:p>
    <w:p w14:paraId="6C0B93CC" w14:textId="727896A9" w:rsidR="002875F6" w:rsidRDefault="004E0D5C" w:rsidP="002875F6">
      <w:pPr>
        <w:jc w:val="both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E0D5C">
        <w:rPr>
          <w:rFonts w:ascii="Times New Roman" w:hAnsi="Times New Roman" w:cs="Times New Roman"/>
          <w:sz w:val="24"/>
          <w:szCs w:val="24"/>
        </w:rPr>
        <w:tab/>
      </w:r>
      <w:r w:rsidRPr="004E0D5C">
        <w:rPr>
          <w:rFonts w:ascii="Times New Roman" w:hAnsi="Times New Roman" w:cs="Times New Roman"/>
          <w:sz w:val="24"/>
          <w:szCs w:val="24"/>
        </w:rPr>
        <w:tab/>
      </w:r>
      <w:r w:rsidRPr="004E0D5C">
        <w:rPr>
          <w:rFonts w:ascii="Times New Roman" w:hAnsi="Times New Roman" w:cs="Times New Roman"/>
          <w:sz w:val="24"/>
          <w:szCs w:val="24"/>
        </w:rPr>
        <w:tab/>
      </w:r>
      <w:r w:rsidRPr="004E0D5C">
        <w:rPr>
          <w:rFonts w:ascii="Times New Roman" w:hAnsi="Times New Roman" w:cs="Times New Roman"/>
          <w:sz w:val="24"/>
          <w:szCs w:val="24"/>
        </w:rPr>
        <w:tab/>
      </w:r>
      <w:r w:rsidRPr="004E0D5C">
        <w:rPr>
          <w:rFonts w:ascii="Times New Roman" w:hAnsi="Times New Roman" w:cs="Times New Roman"/>
          <w:sz w:val="24"/>
          <w:szCs w:val="24"/>
        </w:rPr>
        <w:tab/>
      </w:r>
      <w:r w:rsidRPr="004E0D5C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</w:p>
    <w:p w14:paraId="0B87A903" w14:textId="1738BE91" w:rsidR="004E0D5C" w:rsidRDefault="004E0D5C" w:rsidP="00627DD3">
      <w:pPr>
        <w:jc w:val="right"/>
        <w:rPr>
          <w:rFonts w:ascii="Times New Roman" w:hAnsi="Times New Roman" w:cs="Times New Roman"/>
          <w:sz w:val="24"/>
          <w:szCs w:val="24"/>
        </w:rPr>
      </w:pPr>
      <w:r w:rsidRPr="004E0D5C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6F38D2D" w14:textId="787BE2A4" w:rsidR="002875F6" w:rsidRDefault="002875F6" w:rsidP="00627D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B2B1FA" w14:textId="39629C29" w:rsidR="002875F6" w:rsidRDefault="002875F6" w:rsidP="00627D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0DB0A8" w14:textId="77777777" w:rsidR="002875F6" w:rsidRPr="004E0D5C" w:rsidRDefault="002875F6" w:rsidP="00627D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6B89FD" w14:textId="20E55F78" w:rsidR="004E0D5C" w:rsidRPr="002875F6" w:rsidRDefault="002875F6" w:rsidP="00287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5F6">
        <w:rPr>
          <w:rFonts w:ascii="Times New Roman" w:hAnsi="Times New Roman" w:cs="Times New Roman"/>
          <w:b/>
          <w:sz w:val="24"/>
          <w:szCs w:val="24"/>
        </w:rPr>
        <w:t>Критерии оценивания эссе «Мои первые успехи» - 2019</w:t>
      </w:r>
    </w:p>
    <w:p w14:paraId="1A8C31C6" w14:textId="0F5E2EBB" w:rsidR="002875F6" w:rsidRDefault="002875F6" w:rsidP="004E0D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37F72" w14:textId="77777777" w:rsidR="002875F6" w:rsidRPr="004E0D5C" w:rsidRDefault="002875F6" w:rsidP="004E0D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4A6F6" w14:textId="732C58EE" w:rsidR="002875F6" w:rsidRPr="004E0D5C" w:rsidRDefault="002875F6" w:rsidP="002875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E0D5C">
        <w:rPr>
          <w:rFonts w:ascii="Times New Roman" w:hAnsi="Times New Roman" w:cs="Times New Roman"/>
          <w:sz w:val="24"/>
          <w:szCs w:val="24"/>
        </w:rPr>
        <w:t>редставление собственной точки зрения (позиции, отношения) при раскрытии темы</w:t>
      </w:r>
      <w:r>
        <w:rPr>
          <w:rFonts w:ascii="Times New Roman" w:hAnsi="Times New Roman" w:cs="Times New Roman"/>
          <w:sz w:val="24"/>
          <w:szCs w:val="24"/>
        </w:rPr>
        <w:t xml:space="preserve"> (до 10 баллов)</w:t>
      </w:r>
      <w:r w:rsidRPr="004E0D5C">
        <w:rPr>
          <w:rFonts w:ascii="Times New Roman" w:hAnsi="Times New Roman" w:cs="Times New Roman"/>
          <w:sz w:val="24"/>
          <w:szCs w:val="24"/>
        </w:rPr>
        <w:t>, мировоззренческая, культурологическая, психолого-педагогическая позиция</w:t>
      </w:r>
      <w:r>
        <w:rPr>
          <w:rFonts w:ascii="Times New Roman" w:hAnsi="Times New Roman" w:cs="Times New Roman"/>
          <w:sz w:val="24"/>
          <w:szCs w:val="24"/>
        </w:rPr>
        <w:t xml:space="preserve"> (до 10 баллов)</w:t>
      </w:r>
      <w:r w:rsidRPr="004E0D5C">
        <w:rPr>
          <w:rFonts w:ascii="Times New Roman" w:hAnsi="Times New Roman" w:cs="Times New Roman"/>
          <w:sz w:val="24"/>
          <w:szCs w:val="24"/>
        </w:rPr>
        <w:t>, неординарность и глубина педагогического мышления</w:t>
      </w:r>
      <w:r>
        <w:rPr>
          <w:rFonts w:ascii="Times New Roman" w:hAnsi="Times New Roman" w:cs="Times New Roman"/>
          <w:sz w:val="24"/>
          <w:szCs w:val="24"/>
        </w:rPr>
        <w:t xml:space="preserve"> (до 10 баллов)</w:t>
      </w:r>
      <w:r w:rsidRPr="004E0D5C">
        <w:rPr>
          <w:rFonts w:ascii="Times New Roman" w:hAnsi="Times New Roman" w:cs="Times New Roman"/>
          <w:sz w:val="24"/>
          <w:szCs w:val="24"/>
        </w:rPr>
        <w:t>, аргументация своей позиции с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4E0D5C">
        <w:rPr>
          <w:rFonts w:ascii="Times New Roman" w:hAnsi="Times New Roman" w:cs="Times New Roman"/>
          <w:sz w:val="24"/>
          <w:szCs w:val="24"/>
        </w:rPr>
        <w:t>порой на факты общественной жизни или собственный опыт</w:t>
      </w:r>
      <w:r>
        <w:rPr>
          <w:rFonts w:ascii="Times New Roman" w:hAnsi="Times New Roman" w:cs="Times New Roman"/>
          <w:sz w:val="24"/>
          <w:szCs w:val="24"/>
        </w:rPr>
        <w:t xml:space="preserve"> (до 10 баллов)</w:t>
      </w:r>
      <w:r w:rsidRPr="004E0D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Культура, выразительность, грамотность письменной речи и оформления документа (до 10 баллов). </w:t>
      </w:r>
      <w:r w:rsidRPr="002875F6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</w:t>
      </w:r>
      <w:r w:rsidRPr="002875F6">
        <w:rPr>
          <w:rFonts w:ascii="Times New Roman" w:hAnsi="Times New Roman" w:cs="Times New Roman"/>
          <w:b/>
          <w:sz w:val="24"/>
          <w:szCs w:val="24"/>
        </w:rPr>
        <w:t xml:space="preserve">       - </w:t>
      </w:r>
      <w:r w:rsidRPr="002875F6">
        <w:rPr>
          <w:rFonts w:ascii="Times New Roman" w:hAnsi="Times New Roman" w:cs="Times New Roman"/>
          <w:b/>
          <w:sz w:val="24"/>
          <w:szCs w:val="24"/>
        </w:rPr>
        <w:tab/>
        <w:t>50</w:t>
      </w:r>
      <w:r w:rsidRPr="004E0D5C">
        <w:rPr>
          <w:rFonts w:ascii="Times New Roman" w:hAnsi="Times New Roman" w:cs="Times New Roman"/>
          <w:sz w:val="24"/>
          <w:szCs w:val="24"/>
        </w:rPr>
        <w:tab/>
      </w:r>
    </w:p>
    <w:p w14:paraId="0F2708F1" w14:textId="7CFD3A51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7EACE" w14:textId="77777777" w:rsidR="004E0D5C" w:rsidRPr="004E0D5C" w:rsidRDefault="004E0D5C" w:rsidP="004E0D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1AD0523" w14:textId="77777777" w:rsidR="002875F6" w:rsidRPr="004E0D5C" w:rsidRDefault="002875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75F6" w:rsidRPr="004E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DA"/>
    <w:rsid w:val="002875F6"/>
    <w:rsid w:val="004E0D5C"/>
    <w:rsid w:val="00627DD3"/>
    <w:rsid w:val="00750238"/>
    <w:rsid w:val="008D1614"/>
    <w:rsid w:val="00B542DA"/>
    <w:rsid w:val="00CD337E"/>
    <w:rsid w:val="00CF10A0"/>
    <w:rsid w:val="00D36845"/>
    <w:rsid w:val="00F8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9152"/>
  <w15:chartTrackingRefBased/>
  <w15:docId w15:val="{AAAABEA8-C233-409E-822A-D1BFE931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D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7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smp_nevs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5</cp:revision>
  <dcterms:created xsi:type="dcterms:W3CDTF">2019-03-26T08:52:00Z</dcterms:created>
  <dcterms:modified xsi:type="dcterms:W3CDTF">2019-03-26T13:43:00Z</dcterms:modified>
</cp:coreProperties>
</file>