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25"/>
        <w:gridCol w:w="4630"/>
      </w:tblGrid>
      <w:tr w:rsidR="006C09B1" w:rsidRPr="002C1EA5" w:rsidTr="00CB2E4F">
        <w:tc>
          <w:tcPr>
            <w:tcW w:w="4785" w:type="dxa"/>
          </w:tcPr>
          <w:p w:rsidR="006C09B1" w:rsidRPr="002C1EA5" w:rsidRDefault="006C09B1" w:rsidP="00CB2E4F">
            <w:pPr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C1EA5">
              <w:rPr>
                <w:rFonts w:ascii="Times New Roman" w:eastAsia="Calibri" w:hAnsi="Times New Roman"/>
                <w:sz w:val="20"/>
                <w:szCs w:val="20"/>
              </w:rPr>
              <w:t>Правительство Санкт-Петербурга</w:t>
            </w:r>
          </w:p>
          <w:p w:rsidR="006C09B1" w:rsidRPr="002C1EA5" w:rsidRDefault="006C09B1" w:rsidP="00CB2E4F">
            <w:pPr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C1EA5">
              <w:rPr>
                <w:rFonts w:ascii="Times New Roman" w:eastAsia="Calibri" w:hAnsi="Times New Roman"/>
                <w:sz w:val="20"/>
                <w:szCs w:val="20"/>
              </w:rPr>
              <w:t>Комитет по образованию</w:t>
            </w:r>
          </w:p>
          <w:p w:rsidR="006C09B1" w:rsidRPr="002C1EA5" w:rsidRDefault="006C09B1" w:rsidP="00CB2E4F">
            <w:pPr>
              <w:spacing w:after="0" w:line="360" w:lineRule="auto"/>
              <w:ind w:right="-6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F40403" wp14:editId="7F4AD994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84455</wp:posOffset>
                  </wp:positionV>
                  <wp:extent cx="800100" cy="733425"/>
                  <wp:effectExtent l="0" t="0" r="0" b="9525"/>
                  <wp:wrapTight wrapText="bothSides">
                    <wp:wrapPolygon edited="0">
                      <wp:start x="0" y="0"/>
                      <wp:lineTo x="0" y="21319"/>
                      <wp:lineTo x="21086" y="21319"/>
                      <wp:lineTo x="21086" y="0"/>
                      <wp:lineTo x="0" y="0"/>
                    </wp:wrapPolygon>
                  </wp:wrapTight>
                  <wp:docPr id="1" name="Рисунок 1" descr="~AUT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~AUT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C09B1" w:rsidRPr="002C1EA5" w:rsidRDefault="006C09B1" w:rsidP="00CB2E4F">
            <w:pPr>
              <w:spacing w:after="0" w:line="360" w:lineRule="auto"/>
              <w:ind w:right="-6"/>
              <w:jc w:val="center"/>
              <w:rPr>
                <w:rFonts w:eastAsia="Calibri"/>
                <w:sz w:val="20"/>
                <w:szCs w:val="20"/>
              </w:rPr>
            </w:pPr>
          </w:p>
          <w:p w:rsidR="006C09B1" w:rsidRPr="002C1EA5" w:rsidRDefault="006C09B1" w:rsidP="00CB2E4F">
            <w:pPr>
              <w:pStyle w:val="1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6C09B1" w:rsidRDefault="006C09B1" w:rsidP="00CB2E4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EA5">
              <w:rPr>
                <w:rFonts w:ascii="Times New Roman" w:hAnsi="Times New Roman"/>
                <w:sz w:val="20"/>
                <w:szCs w:val="20"/>
              </w:rPr>
              <w:t xml:space="preserve">Государственное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бюджетное </w:t>
            </w:r>
            <w:r w:rsidRPr="002C1EA5">
              <w:rPr>
                <w:rFonts w:ascii="Times New Roman" w:hAnsi="Times New Roman"/>
                <w:sz w:val="20"/>
                <w:szCs w:val="20"/>
              </w:rPr>
              <w:t>учреждение</w:t>
            </w: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1EA5">
              <w:rPr>
                <w:rFonts w:ascii="Times New Roman" w:hAnsi="Times New Roman"/>
                <w:sz w:val="20"/>
                <w:szCs w:val="20"/>
              </w:rPr>
              <w:t>дополнительного профессионального образования</w:t>
            </w: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1EA5">
              <w:rPr>
                <w:rFonts w:ascii="Times New Roman" w:hAnsi="Times New Roman"/>
                <w:b/>
                <w:sz w:val="20"/>
                <w:szCs w:val="20"/>
              </w:rPr>
              <w:t>Санкт-Петербургская академия</w:t>
            </w: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b/>
                <w:spacing w:val="20"/>
                <w:sz w:val="20"/>
                <w:szCs w:val="20"/>
              </w:rPr>
            </w:pPr>
            <w:r w:rsidRPr="002C1EA5">
              <w:rPr>
                <w:rFonts w:ascii="Times New Roman" w:hAnsi="Times New Roman"/>
                <w:b/>
                <w:spacing w:val="20"/>
                <w:sz w:val="20"/>
                <w:szCs w:val="20"/>
              </w:rPr>
              <w:t>постдипломного педагогического образования</w:t>
            </w: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C1EA5">
              <w:rPr>
                <w:rFonts w:ascii="Times New Roman" w:hAnsi="Times New Roman"/>
                <w:sz w:val="16"/>
                <w:szCs w:val="20"/>
              </w:rPr>
              <w:t>191002, Санкт-Петербург, ул. Ломоносова, 11-13</w:t>
            </w:r>
          </w:p>
          <w:p w:rsidR="006C09B1" w:rsidRPr="002C1EA5" w:rsidRDefault="006C09B1" w:rsidP="00CB2E4F">
            <w:pPr>
              <w:pStyle w:val="a6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Тел.409-82-82</w:t>
            </w:r>
          </w:p>
          <w:p w:rsidR="006C09B1" w:rsidRDefault="006C09B1" w:rsidP="00CB2E4F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C09B1" w:rsidRPr="00E60C4A" w:rsidRDefault="006C09B1" w:rsidP="00CB2E4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9" w:type="dxa"/>
          </w:tcPr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6C09B1" w:rsidRPr="005767C7" w:rsidRDefault="006C09B1" w:rsidP="00A53840">
            <w:pPr>
              <w:pStyle w:val="a6"/>
              <w:ind w:left="460"/>
              <w:rPr>
                <w:rFonts w:ascii="Times New Roman" w:hAnsi="Times New Roman"/>
                <w:szCs w:val="20"/>
              </w:rPr>
            </w:pPr>
            <w:r w:rsidRPr="005767C7">
              <w:rPr>
                <w:rFonts w:ascii="Times New Roman" w:hAnsi="Times New Roman"/>
                <w:szCs w:val="20"/>
              </w:rPr>
              <w:t>Информационное письмо</w:t>
            </w:r>
            <w:r w:rsidR="00A53840" w:rsidRPr="005767C7">
              <w:rPr>
                <w:rFonts w:ascii="Times New Roman" w:hAnsi="Times New Roman"/>
                <w:szCs w:val="20"/>
              </w:rPr>
              <w:t xml:space="preserve"> №2</w:t>
            </w:r>
          </w:p>
          <w:p w:rsidR="00A53840" w:rsidRPr="005767C7" w:rsidRDefault="00A53840" w:rsidP="00A53840">
            <w:pPr>
              <w:spacing w:after="0" w:line="240" w:lineRule="auto"/>
              <w:ind w:left="460"/>
              <w:jc w:val="both"/>
              <w:rPr>
                <w:rFonts w:ascii="Times New Roman" w:hAnsi="Times New Roman"/>
                <w:b/>
                <w:szCs w:val="24"/>
              </w:rPr>
            </w:pPr>
            <w:r w:rsidRPr="005767C7">
              <w:rPr>
                <w:rFonts w:ascii="Times New Roman" w:hAnsi="Times New Roman"/>
                <w:szCs w:val="20"/>
              </w:rPr>
              <w:t xml:space="preserve">о </w:t>
            </w:r>
            <w:r w:rsidRPr="005767C7">
              <w:rPr>
                <w:rFonts w:ascii="Times New Roman" w:hAnsi="Times New Roman"/>
                <w:bCs/>
                <w:szCs w:val="24"/>
              </w:rPr>
              <w:t>межрегиональном он-</w:t>
            </w:r>
            <w:proofErr w:type="spellStart"/>
            <w:r w:rsidRPr="005767C7">
              <w:rPr>
                <w:rFonts w:ascii="Times New Roman" w:hAnsi="Times New Roman"/>
                <w:bCs/>
                <w:szCs w:val="24"/>
              </w:rPr>
              <w:t>лайн</w:t>
            </w:r>
            <w:proofErr w:type="spellEnd"/>
            <w:r w:rsidRPr="005767C7">
              <w:rPr>
                <w:rFonts w:ascii="Times New Roman" w:hAnsi="Times New Roman"/>
                <w:bCs/>
                <w:szCs w:val="24"/>
              </w:rPr>
              <w:t xml:space="preserve"> семинаре </w:t>
            </w:r>
            <w:r w:rsidR="005767C7">
              <w:rPr>
                <w:rFonts w:ascii="Times New Roman" w:hAnsi="Times New Roman"/>
                <w:bCs/>
                <w:szCs w:val="24"/>
              </w:rPr>
              <w:br/>
            </w:r>
            <w:r w:rsidRPr="005767C7">
              <w:rPr>
                <w:rFonts w:ascii="Times New Roman" w:hAnsi="Times New Roman"/>
                <w:b/>
                <w:color w:val="333333"/>
                <w:szCs w:val="24"/>
              </w:rPr>
              <w:t>«О внедрении целевой модели наставничества в Санкт-Петербурге»</w:t>
            </w:r>
          </w:p>
          <w:p w:rsidR="00A53840" w:rsidRDefault="00A53840" w:rsidP="00A53840">
            <w:pPr>
              <w:pStyle w:val="a6"/>
              <w:ind w:left="460"/>
              <w:rPr>
                <w:rFonts w:ascii="Times New Roman" w:hAnsi="Times New Roman"/>
                <w:sz w:val="24"/>
                <w:szCs w:val="20"/>
              </w:rPr>
            </w:pPr>
          </w:p>
          <w:p w:rsidR="006C09B1" w:rsidRDefault="006C09B1" w:rsidP="00A53840">
            <w:pPr>
              <w:pStyle w:val="a6"/>
              <w:ind w:left="460"/>
              <w:rPr>
                <w:rFonts w:ascii="Times New Roman" w:hAnsi="Times New Roman"/>
                <w:sz w:val="24"/>
                <w:szCs w:val="20"/>
              </w:rPr>
            </w:pPr>
          </w:p>
          <w:p w:rsidR="006C09B1" w:rsidRPr="002C1EA5" w:rsidRDefault="006C09B1" w:rsidP="00A53840">
            <w:pPr>
              <w:pStyle w:val="a6"/>
              <w:ind w:left="4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09B1" w:rsidRDefault="006C09B1" w:rsidP="006C09B1">
      <w:pPr>
        <w:pStyle w:val="a3"/>
        <w:spacing w:before="0" w:beforeAutospacing="0" w:after="0" w:afterAutospacing="0"/>
      </w:pPr>
    </w:p>
    <w:p w:rsidR="006C09B1" w:rsidRPr="005767C7" w:rsidRDefault="006C09B1" w:rsidP="005767C7">
      <w:pPr>
        <w:pStyle w:val="a3"/>
        <w:spacing w:before="0" w:beforeAutospacing="0" w:after="0" w:afterAutospacing="0"/>
        <w:jc w:val="center"/>
        <w:rPr>
          <w:sz w:val="22"/>
        </w:rPr>
      </w:pPr>
      <w:r w:rsidRPr="005767C7">
        <w:rPr>
          <w:sz w:val="22"/>
        </w:rPr>
        <w:t>Уважаемые коллеги!</w:t>
      </w:r>
    </w:p>
    <w:p w:rsidR="006C09B1" w:rsidRPr="005767C7" w:rsidRDefault="006C09B1" w:rsidP="005767C7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2"/>
          <w:szCs w:val="24"/>
        </w:rPr>
      </w:pPr>
      <w:bookmarkStart w:id="0" w:name="OLE_LINK16"/>
      <w:bookmarkStart w:id="1" w:name="OLE_LINK17"/>
    </w:p>
    <w:p w:rsidR="00E332C4" w:rsidRPr="005767C7" w:rsidRDefault="009C2681" w:rsidP="005767C7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767C7">
        <w:rPr>
          <w:rFonts w:ascii="Times New Roman" w:hAnsi="Times New Roman"/>
          <w:b/>
          <w:bCs/>
          <w:szCs w:val="24"/>
        </w:rPr>
        <w:t>30</w:t>
      </w:r>
      <w:r w:rsidR="00E332C4" w:rsidRPr="005767C7">
        <w:rPr>
          <w:rFonts w:ascii="Times New Roman" w:hAnsi="Times New Roman"/>
          <w:b/>
          <w:bCs/>
          <w:szCs w:val="24"/>
        </w:rPr>
        <w:t xml:space="preserve"> </w:t>
      </w:r>
      <w:r w:rsidRPr="005767C7">
        <w:rPr>
          <w:rFonts w:ascii="Times New Roman" w:hAnsi="Times New Roman"/>
          <w:b/>
          <w:bCs/>
          <w:szCs w:val="24"/>
        </w:rPr>
        <w:t>июня</w:t>
      </w:r>
      <w:r w:rsidR="006C09B1" w:rsidRPr="005767C7">
        <w:rPr>
          <w:rFonts w:ascii="Times New Roman" w:hAnsi="Times New Roman"/>
          <w:b/>
          <w:bCs/>
          <w:szCs w:val="24"/>
        </w:rPr>
        <w:t xml:space="preserve"> 20</w:t>
      </w:r>
      <w:r w:rsidR="00743C17" w:rsidRPr="005767C7">
        <w:rPr>
          <w:rFonts w:ascii="Times New Roman" w:hAnsi="Times New Roman"/>
          <w:b/>
          <w:bCs/>
          <w:szCs w:val="24"/>
        </w:rPr>
        <w:t>20</w:t>
      </w:r>
      <w:r w:rsidR="006C09B1" w:rsidRPr="005767C7">
        <w:rPr>
          <w:rFonts w:ascii="Times New Roman" w:hAnsi="Times New Roman"/>
          <w:b/>
          <w:bCs/>
          <w:szCs w:val="24"/>
        </w:rPr>
        <w:t xml:space="preserve"> года </w:t>
      </w:r>
      <w:r w:rsidR="00D8443D" w:rsidRPr="005767C7">
        <w:rPr>
          <w:rFonts w:ascii="Times New Roman" w:hAnsi="Times New Roman"/>
          <w:b/>
          <w:bCs/>
          <w:szCs w:val="24"/>
        </w:rPr>
        <w:t>в 1</w:t>
      </w:r>
      <w:r w:rsidR="00E332C4" w:rsidRPr="005767C7">
        <w:rPr>
          <w:rFonts w:ascii="Times New Roman" w:hAnsi="Times New Roman"/>
          <w:b/>
          <w:bCs/>
          <w:szCs w:val="24"/>
        </w:rPr>
        <w:t>5</w:t>
      </w:r>
      <w:r w:rsidR="00D8443D" w:rsidRPr="005767C7">
        <w:rPr>
          <w:rFonts w:ascii="Times New Roman" w:hAnsi="Times New Roman"/>
          <w:b/>
          <w:bCs/>
          <w:szCs w:val="24"/>
        </w:rPr>
        <w:t xml:space="preserve">:00 </w:t>
      </w:r>
      <w:r w:rsidR="006C09B1" w:rsidRPr="005767C7">
        <w:rPr>
          <w:rFonts w:ascii="Times New Roman" w:hAnsi="Times New Roman"/>
          <w:bCs/>
          <w:szCs w:val="24"/>
        </w:rPr>
        <w:t>в</w:t>
      </w:r>
      <w:r w:rsidR="00E332C4" w:rsidRPr="005767C7">
        <w:rPr>
          <w:rFonts w:ascii="Times New Roman" w:hAnsi="Times New Roman"/>
          <w:bCs/>
          <w:szCs w:val="24"/>
        </w:rPr>
        <w:t xml:space="preserve"> </w:t>
      </w:r>
      <w:r w:rsidR="006C09B1" w:rsidRPr="005767C7">
        <w:rPr>
          <w:rFonts w:ascii="Times New Roman" w:hAnsi="Times New Roman"/>
          <w:bCs/>
          <w:szCs w:val="24"/>
        </w:rPr>
        <w:t xml:space="preserve">Санкт-Петербургской академии постдипломного педагогического образования состоится </w:t>
      </w:r>
      <w:r w:rsidR="00743C17" w:rsidRPr="005767C7">
        <w:rPr>
          <w:rFonts w:ascii="Times New Roman" w:hAnsi="Times New Roman"/>
          <w:bCs/>
          <w:szCs w:val="24"/>
        </w:rPr>
        <w:t>меж</w:t>
      </w:r>
      <w:r w:rsidR="00E332C4" w:rsidRPr="005767C7">
        <w:rPr>
          <w:rFonts w:ascii="Times New Roman" w:hAnsi="Times New Roman"/>
          <w:bCs/>
          <w:szCs w:val="24"/>
        </w:rPr>
        <w:t>региональн</w:t>
      </w:r>
      <w:r w:rsidRPr="005767C7">
        <w:rPr>
          <w:rFonts w:ascii="Times New Roman" w:hAnsi="Times New Roman"/>
          <w:bCs/>
          <w:szCs w:val="24"/>
        </w:rPr>
        <w:t>ый</w:t>
      </w:r>
      <w:r w:rsidR="00743C17" w:rsidRPr="005767C7">
        <w:rPr>
          <w:rFonts w:ascii="Times New Roman" w:hAnsi="Times New Roman"/>
          <w:bCs/>
          <w:szCs w:val="24"/>
        </w:rPr>
        <w:t xml:space="preserve"> </w:t>
      </w:r>
      <w:r w:rsidR="00A13210" w:rsidRPr="005767C7">
        <w:rPr>
          <w:rFonts w:ascii="Times New Roman" w:hAnsi="Times New Roman"/>
          <w:bCs/>
          <w:szCs w:val="24"/>
        </w:rPr>
        <w:t>он-</w:t>
      </w:r>
      <w:proofErr w:type="spellStart"/>
      <w:r w:rsidR="00A13210" w:rsidRPr="005767C7">
        <w:rPr>
          <w:rFonts w:ascii="Times New Roman" w:hAnsi="Times New Roman"/>
          <w:bCs/>
          <w:szCs w:val="24"/>
        </w:rPr>
        <w:t>лайн</w:t>
      </w:r>
      <w:proofErr w:type="spellEnd"/>
      <w:r w:rsidR="00A13210" w:rsidRPr="005767C7">
        <w:rPr>
          <w:rFonts w:ascii="Times New Roman" w:hAnsi="Times New Roman"/>
          <w:bCs/>
          <w:szCs w:val="24"/>
        </w:rPr>
        <w:t xml:space="preserve"> </w:t>
      </w:r>
      <w:r w:rsidRPr="005767C7">
        <w:rPr>
          <w:rFonts w:ascii="Times New Roman" w:hAnsi="Times New Roman"/>
          <w:bCs/>
          <w:szCs w:val="24"/>
        </w:rPr>
        <w:t>семинар</w:t>
      </w:r>
      <w:r w:rsidR="00743C17" w:rsidRPr="005767C7">
        <w:rPr>
          <w:rFonts w:ascii="Times New Roman" w:hAnsi="Times New Roman"/>
          <w:bCs/>
          <w:szCs w:val="24"/>
        </w:rPr>
        <w:t xml:space="preserve"> </w:t>
      </w:r>
      <w:bookmarkStart w:id="2" w:name="OLE_LINK28"/>
      <w:bookmarkStart w:id="3" w:name="OLE_LINK29"/>
      <w:bookmarkEnd w:id="0"/>
      <w:bookmarkEnd w:id="1"/>
      <w:r w:rsidRPr="005767C7">
        <w:rPr>
          <w:rFonts w:ascii="Times New Roman" w:hAnsi="Times New Roman"/>
          <w:b/>
          <w:color w:val="333333"/>
          <w:szCs w:val="24"/>
        </w:rPr>
        <w:t>«О внедрении целевой модели наставничества в Санкт-Петербурге».</w:t>
      </w:r>
    </w:p>
    <w:p w:rsidR="00D8443D" w:rsidRPr="005767C7" w:rsidRDefault="00D8443D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53840" w:rsidRPr="005767C7" w:rsidRDefault="00A53840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767C7">
        <w:rPr>
          <w:rFonts w:ascii="Times New Roman" w:hAnsi="Times New Roman"/>
          <w:b/>
          <w:szCs w:val="24"/>
        </w:rPr>
        <w:t xml:space="preserve">Инструкция по подключению </w:t>
      </w:r>
    </w:p>
    <w:p w:rsidR="00A53840" w:rsidRPr="005767C7" w:rsidRDefault="00A53840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5767C7">
        <w:rPr>
          <w:rFonts w:ascii="Times New Roman" w:hAnsi="Times New Roman"/>
          <w:szCs w:val="24"/>
        </w:rPr>
        <w:t>Мероприятие состоится на он-</w:t>
      </w:r>
      <w:proofErr w:type="spellStart"/>
      <w:r w:rsidRPr="005767C7">
        <w:rPr>
          <w:rFonts w:ascii="Times New Roman" w:hAnsi="Times New Roman"/>
          <w:szCs w:val="24"/>
        </w:rPr>
        <w:t>лайн</w:t>
      </w:r>
      <w:proofErr w:type="spellEnd"/>
      <w:r w:rsidRPr="005767C7">
        <w:rPr>
          <w:rFonts w:ascii="Times New Roman" w:hAnsi="Times New Roman"/>
          <w:szCs w:val="24"/>
        </w:rPr>
        <w:t xml:space="preserve"> площадке СПб АППО</w:t>
      </w:r>
    </w:p>
    <w:p w:rsidR="00A53840" w:rsidRPr="005767C7" w:rsidRDefault="00A53840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hd w:val="clear" w:color="auto" w:fill="FFFFFF"/>
        </w:rPr>
      </w:pPr>
      <w:r w:rsidRPr="005767C7">
        <w:rPr>
          <w:color w:val="000000"/>
          <w:sz w:val="22"/>
          <w:shd w:val="clear" w:color="auto" w:fill="FFFFFF"/>
        </w:rPr>
        <w:t>Тестирование технической возможности подключения: </w:t>
      </w:r>
    </w:p>
    <w:p w:rsidR="00A53840" w:rsidRPr="005767C7" w:rsidRDefault="00E0138B" w:rsidP="005767C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</w:rPr>
      </w:pPr>
      <w:hyperlink r:id="rId7" w:anchor="bwchecker" w:tgtFrame="_blank" w:history="1">
        <w:r w:rsidR="00A53840" w:rsidRPr="005767C7">
          <w:rPr>
            <w:rStyle w:val="a5"/>
            <w:color w:val="005BD1"/>
            <w:sz w:val="22"/>
            <w:shd w:val="clear" w:color="auto" w:fill="FFFFFF"/>
          </w:rPr>
          <w:t>https://webinar.spbappo.ru/#bwchecker</w:t>
        </w:r>
      </w:hyperlink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2"/>
        </w:rPr>
      </w:pPr>
      <w:r w:rsidRPr="005767C7">
        <w:rPr>
          <w:color w:val="000000"/>
          <w:sz w:val="22"/>
          <w:shd w:val="clear" w:color="auto" w:fill="FFFFFF"/>
        </w:rPr>
        <w:t xml:space="preserve">Рекомендуем использовать браузер </w:t>
      </w:r>
      <w:proofErr w:type="spellStart"/>
      <w:r w:rsidRPr="005767C7">
        <w:rPr>
          <w:color w:val="000000"/>
          <w:sz w:val="22"/>
          <w:shd w:val="clear" w:color="auto" w:fill="FFFFFF"/>
        </w:rPr>
        <w:t>GoogleChrome</w:t>
      </w:r>
      <w:proofErr w:type="spellEnd"/>
      <w:r w:rsidRPr="005767C7">
        <w:rPr>
          <w:color w:val="000000"/>
          <w:sz w:val="22"/>
          <w:shd w:val="clear" w:color="auto" w:fill="FFFFFF"/>
        </w:rPr>
        <w:t xml:space="preserve"> последней версии. Для подключения через другие браузеры может понадобиться установка </w:t>
      </w:r>
      <w:proofErr w:type="spellStart"/>
      <w:r w:rsidRPr="005767C7">
        <w:rPr>
          <w:color w:val="000000"/>
          <w:sz w:val="22"/>
          <w:shd w:val="clear" w:color="auto" w:fill="FFFFFF"/>
        </w:rPr>
        <w:t>AdobeFlashPlayer</w:t>
      </w:r>
      <w:proofErr w:type="spellEnd"/>
      <w:r w:rsidRPr="005767C7">
        <w:rPr>
          <w:color w:val="000000"/>
          <w:sz w:val="22"/>
          <w:shd w:val="clear" w:color="auto" w:fill="FFFFFF"/>
        </w:rPr>
        <w:t>.</w:t>
      </w:r>
    </w:p>
    <w:p w:rsidR="00A53840" w:rsidRPr="005767C7" w:rsidRDefault="00A53840" w:rsidP="005767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</w:rPr>
      </w:pPr>
    </w:p>
    <w:p w:rsidR="00A53840" w:rsidRPr="005767C7" w:rsidRDefault="00A53840" w:rsidP="005767C7">
      <w:pPr>
        <w:spacing w:after="0" w:line="240" w:lineRule="auto"/>
        <w:rPr>
          <w:rFonts w:ascii="Times New Roman" w:hAnsi="Times New Roman"/>
          <w:b/>
          <w:bCs/>
          <w:color w:val="0070C0"/>
          <w:szCs w:val="24"/>
        </w:rPr>
      </w:pPr>
      <w:r w:rsidRPr="005767C7">
        <w:rPr>
          <w:rFonts w:ascii="Times New Roman" w:hAnsi="Times New Roman"/>
          <w:color w:val="000000"/>
          <w:szCs w:val="24"/>
        </w:rPr>
        <w:t xml:space="preserve">Сайт для входа: </w:t>
      </w:r>
      <w:hyperlink r:id="rId8" w:anchor="login_by_id" w:tgtFrame="_blank" w:history="1">
        <w:r w:rsidRPr="005767C7">
          <w:rPr>
            <w:rStyle w:val="a7"/>
            <w:rFonts w:ascii="Times New Roman" w:hAnsi="Times New Roman"/>
            <w:color w:val="005BD1"/>
            <w:szCs w:val="24"/>
            <w:u w:val="single"/>
          </w:rPr>
          <w:t>перейти</w:t>
        </w:r>
      </w:hyperlink>
      <w:r w:rsidRPr="005767C7">
        <w:rPr>
          <w:rFonts w:ascii="Times New Roman" w:hAnsi="Times New Roman"/>
          <w:color w:val="000000"/>
          <w:szCs w:val="24"/>
        </w:rPr>
        <w:t xml:space="preserve"> или</w:t>
      </w:r>
      <w:r w:rsidR="005767C7">
        <w:rPr>
          <w:rFonts w:ascii="Times New Roman" w:hAnsi="Times New Roman"/>
          <w:color w:val="000000"/>
          <w:szCs w:val="24"/>
        </w:rPr>
        <w:t xml:space="preserve"> </w:t>
      </w:r>
      <w:hyperlink r:id="rId9" w:anchor="login_by_id" w:history="1">
        <w:r w:rsidRPr="005767C7">
          <w:rPr>
            <w:rStyle w:val="a5"/>
            <w:rFonts w:ascii="Times New Roman" w:hAnsi="Times New Roman"/>
            <w:b/>
            <w:bCs/>
            <w:color w:val="0070C0"/>
            <w:szCs w:val="24"/>
          </w:rPr>
          <w:t>https://webinar.spbappo.ru/#login_by_id</w:t>
        </w:r>
      </w:hyperlink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ind w:firstLine="426"/>
        <w:rPr>
          <w:i/>
          <w:color w:val="000000"/>
          <w:sz w:val="22"/>
          <w:shd w:val="clear" w:color="auto" w:fill="FFFFFF"/>
        </w:rPr>
      </w:pP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2"/>
        </w:rPr>
      </w:pPr>
      <w:r w:rsidRPr="005767C7">
        <w:rPr>
          <w:i/>
          <w:color w:val="000000"/>
          <w:sz w:val="22"/>
          <w:shd w:val="clear" w:color="auto" w:fill="FFFFFF"/>
        </w:rPr>
        <w:t>Инструкция по подключению:</w:t>
      </w:r>
    </w:p>
    <w:p w:rsidR="00A53840" w:rsidRPr="005767C7" w:rsidRDefault="00A53840" w:rsidP="005767C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hd w:val="clear" w:color="auto" w:fill="FFFFFF"/>
        </w:rPr>
      </w:pPr>
      <w:r w:rsidRPr="005767C7">
        <w:rPr>
          <w:color w:val="000000"/>
          <w:sz w:val="22"/>
          <w:shd w:val="clear" w:color="auto" w:fill="FFFFFF"/>
        </w:rPr>
        <w:t xml:space="preserve">После входа на сервис </w:t>
      </w:r>
      <w:proofErr w:type="spellStart"/>
      <w:r w:rsidRPr="005767C7">
        <w:rPr>
          <w:color w:val="000000"/>
          <w:sz w:val="22"/>
          <w:shd w:val="clear" w:color="auto" w:fill="FFFFFF"/>
        </w:rPr>
        <w:t>вебинаров</w:t>
      </w:r>
      <w:proofErr w:type="spellEnd"/>
      <w:r w:rsidRPr="005767C7">
        <w:rPr>
          <w:color w:val="000000"/>
          <w:sz w:val="22"/>
          <w:shd w:val="clear" w:color="auto" w:fill="FFFFFF"/>
        </w:rPr>
        <w:t xml:space="preserve">, перейдите на вкладку </w:t>
      </w:r>
      <w:r w:rsidRPr="005767C7">
        <w:rPr>
          <w:b/>
          <w:color w:val="000000"/>
          <w:sz w:val="22"/>
          <w:shd w:val="clear" w:color="auto" w:fill="FFFFFF"/>
        </w:rPr>
        <w:t>«Подключиться к мероприятию по ID»</w:t>
      </w:r>
      <w:r w:rsidRPr="005767C7">
        <w:rPr>
          <w:color w:val="000000"/>
          <w:sz w:val="22"/>
          <w:shd w:val="clear" w:color="auto" w:fill="FFFFFF"/>
        </w:rPr>
        <w:t>.</w:t>
      </w:r>
    </w:p>
    <w:p w:rsidR="00A53840" w:rsidRPr="005767C7" w:rsidRDefault="005767C7" w:rsidP="005767C7">
      <w:pPr>
        <w:pStyle w:val="a3"/>
        <w:shd w:val="clear" w:color="auto" w:fill="FFFFFF"/>
        <w:spacing w:before="0" w:beforeAutospacing="0" w:after="0" w:afterAutospacing="0"/>
        <w:ind w:left="1086"/>
        <w:jc w:val="both"/>
        <w:rPr>
          <w:color w:val="333333"/>
          <w:sz w:val="22"/>
        </w:rPr>
      </w:pPr>
      <w:r w:rsidRPr="005767C7">
        <w:rPr>
          <w:noProof/>
          <w:sz w:val="22"/>
        </w:rPr>
        <w:drawing>
          <wp:anchor distT="0" distB="0" distL="114300" distR="114300" simplePos="0" relativeHeight="251661312" behindDoc="0" locked="0" layoutInCell="1" allowOverlap="1" wp14:anchorId="5B392458" wp14:editId="3A34254D">
            <wp:simplePos x="0" y="0"/>
            <wp:positionH relativeFrom="column">
              <wp:posOffset>48895</wp:posOffset>
            </wp:positionH>
            <wp:positionV relativeFrom="paragraph">
              <wp:posOffset>-2540</wp:posOffset>
            </wp:positionV>
            <wp:extent cx="1949450" cy="16040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74" t="10168" r="31686" b="41342"/>
                    <a:stretch/>
                  </pic:blipFill>
                  <pic:spPr bwMode="auto">
                    <a:xfrm>
                      <a:off x="0" y="0"/>
                      <a:ext cx="1949450" cy="1604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7C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D2EF" wp14:editId="5EB42477">
                <wp:simplePos x="0" y="0"/>
                <wp:positionH relativeFrom="column">
                  <wp:posOffset>-1322705</wp:posOffset>
                </wp:positionH>
                <wp:positionV relativeFrom="paragraph">
                  <wp:posOffset>125730</wp:posOffset>
                </wp:positionV>
                <wp:extent cx="828040" cy="232410"/>
                <wp:effectExtent l="0" t="0" r="10160" b="1524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" cy="2324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99E3B" id="Овал 3" o:spid="_x0000_s1026" style="position:absolute;margin-left:-104.15pt;margin-top:9.9pt;width:65.2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" filled="f" strokecolor="black [3200]" strokeweight="1pt">
                <v:stroke joinstyle="miter"/>
              </v:oval>
            </w:pict>
          </mc:Fallback>
        </mc:AlternateContent>
      </w:r>
      <w:r w:rsidR="00A53840" w:rsidRPr="005767C7">
        <w:rPr>
          <w:color w:val="000000"/>
          <w:sz w:val="22"/>
          <w:shd w:val="clear" w:color="auto" w:fill="FFFFFF"/>
        </w:rPr>
        <w:t>2. В поле ID мероприятия введите 9-тизначный код для подключения:</w:t>
      </w:r>
      <w:r w:rsidR="00A53840" w:rsidRPr="005767C7">
        <w:rPr>
          <w:color w:val="333333"/>
          <w:sz w:val="22"/>
          <w:shd w:val="clear" w:color="auto" w:fill="FFFFFF"/>
        </w:rPr>
        <w:t> </w:t>
      </w:r>
      <w:r w:rsidR="00A53840" w:rsidRPr="005767C7">
        <w:rPr>
          <w:rStyle w:val="a7"/>
          <w:color w:val="333333"/>
          <w:sz w:val="22"/>
        </w:rPr>
        <w:t>292-678-934</w:t>
      </w: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</w:rPr>
      </w:pPr>
      <w:r w:rsidRPr="005767C7">
        <w:rPr>
          <w:color w:val="000000"/>
          <w:sz w:val="22"/>
          <w:shd w:val="clear" w:color="auto" w:fill="FFFFFF"/>
        </w:rPr>
        <w:t>3. Нажмите кнопку «Продолжить».</w:t>
      </w: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</w:rPr>
      </w:pPr>
      <w:r w:rsidRPr="005767C7">
        <w:rPr>
          <w:color w:val="000000"/>
          <w:sz w:val="22"/>
          <w:shd w:val="clear" w:color="auto" w:fill="FFFFFF"/>
        </w:rPr>
        <w:t>4. Во вкладке «Вход в мероприятие» убедитесь, что вы входите как незарегистрированный пользователь (</w:t>
      </w:r>
      <w:r w:rsidR="005767C7" w:rsidRPr="005767C7">
        <w:rPr>
          <w:color w:val="000000"/>
          <w:sz w:val="22"/>
          <w:shd w:val="clear" w:color="auto" w:fill="FFFFFF"/>
        </w:rPr>
        <w:t xml:space="preserve">«Я не зарегистрирован </w:t>
      </w:r>
      <w:r w:rsidR="005767C7">
        <w:rPr>
          <w:color w:val="000000"/>
          <w:sz w:val="22"/>
          <w:shd w:val="clear" w:color="auto" w:fill="FFFFFF"/>
        </w:rPr>
        <w:t>в</w:t>
      </w:r>
      <w:r w:rsidR="005767C7" w:rsidRPr="005767C7">
        <w:rPr>
          <w:color w:val="000000"/>
          <w:sz w:val="22"/>
          <w:shd w:val="clear" w:color="auto" w:fill="FFFFFF"/>
        </w:rPr>
        <w:t xml:space="preserve"> системе»</w:t>
      </w:r>
      <w:r w:rsidRPr="005767C7">
        <w:rPr>
          <w:color w:val="000000"/>
          <w:sz w:val="22"/>
          <w:shd w:val="clear" w:color="auto" w:fill="FFFFFF"/>
        </w:rPr>
        <w:t>).</w:t>
      </w:r>
      <w:r w:rsidRPr="005767C7">
        <w:rPr>
          <w:color w:val="333333"/>
          <w:sz w:val="22"/>
        </w:rPr>
        <w:t> </w:t>
      </w: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2"/>
        </w:rPr>
      </w:pPr>
      <w:r w:rsidRPr="005767C7">
        <w:rPr>
          <w:color w:val="000000"/>
          <w:sz w:val="22"/>
          <w:shd w:val="clear" w:color="auto" w:fill="FFFFFF"/>
        </w:rPr>
        <w:t xml:space="preserve">5. В поле </w:t>
      </w:r>
      <w:r w:rsidRPr="005767C7">
        <w:rPr>
          <w:b/>
          <w:color w:val="000000"/>
          <w:sz w:val="22"/>
          <w:shd w:val="clear" w:color="auto" w:fill="FFFFFF"/>
        </w:rPr>
        <w:t>«ИМЯ» ОБЯЗАТЕЛЬНО указать свои фамилию, имя, отчество; название учреждения, р</w:t>
      </w:r>
      <w:r w:rsidR="005767C7" w:rsidRPr="005767C7">
        <w:rPr>
          <w:b/>
          <w:color w:val="000000"/>
          <w:sz w:val="22"/>
          <w:shd w:val="clear" w:color="auto" w:fill="FFFFFF"/>
        </w:rPr>
        <w:t>айон</w:t>
      </w:r>
      <w:r w:rsidRPr="005767C7">
        <w:rPr>
          <w:b/>
          <w:color w:val="000000"/>
          <w:sz w:val="22"/>
          <w:shd w:val="clear" w:color="auto" w:fill="FFFFFF"/>
        </w:rPr>
        <w:t>.</w:t>
      </w:r>
    </w:p>
    <w:p w:rsidR="00A53840" w:rsidRPr="005767C7" w:rsidRDefault="00A53840" w:rsidP="005767C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</w:rPr>
      </w:pPr>
      <w:r w:rsidRPr="005767C7">
        <w:rPr>
          <w:color w:val="000000"/>
          <w:sz w:val="22"/>
          <w:shd w:val="clear" w:color="auto" w:fill="FFFFFF"/>
        </w:rPr>
        <w:t>6. Внизу страницы нажмите на кнопку «Войти в мероприятие».</w:t>
      </w:r>
    </w:p>
    <w:p w:rsidR="005767C7" w:rsidRDefault="005767C7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5767C7" w:rsidRDefault="005767C7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C2681" w:rsidRPr="005767C7" w:rsidRDefault="00E332C4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Cs w:val="24"/>
        </w:rPr>
      </w:pPr>
      <w:r w:rsidRPr="005767C7">
        <w:rPr>
          <w:rFonts w:ascii="Times New Roman" w:hAnsi="Times New Roman"/>
          <w:szCs w:val="24"/>
        </w:rPr>
        <w:t xml:space="preserve">К участию в </w:t>
      </w:r>
      <w:r w:rsidR="009C2681" w:rsidRPr="005767C7">
        <w:rPr>
          <w:rFonts w:ascii="Times New Roman" w:hAnsi="Times New Roman"/>
          <w:szCs w:val="24"/>
        </w:rPr>
        <w:t>семинаре</w:t>
      </w:r>
      <w:r w:rsidRPr="005767C7">
        <w:rPr>
          <w:rFonts w:ascii="Times New Roman" w:hAnsi="Times New Roman"/>
          <w:szCs w:val="24"/>
        </w:rPr>
        <w:t xml:space="preserve"> приглашаются: руководители </w:t>
      </w:r>
      <w:r w:rsidR="009C2681" w:rsidRPr="005767C7">
        <w:rPr>
          <w:rFonts w:ascii="Times New Roman" w:hAnsi="Times New Roman"/>
          <w:szCs w:val="24"/>
        </w:rPr>
        <w:t>и</w:t>
      </w:r>
      <w:bookmarkStart w:id="4" w:name="_GoBack"/>
      <w:bookmarkEnd w:id="4"/>
      <w:r w:rsidR="009C2681" w:rsidRPr="005767C7">
        <w:rPr>
          <w:rFonts w:ascii="Times New Roman" w:hAnsi="Times New Roman"/>
          <w:szCs w:val="24"/>
        </w:rPr>
        <w:t xml:space="preserve"> заместители руководителей </w:t>
      </w:r>
      <w:r w:rsidRPr="005767C7">
        <w:rPr>
          <w:rFonts w:ascii="Times New Roman" w:hAnsi="Times New Roman"/>
          <w:szCs w:val="24"/>
        </w:rPr>
        <w:t xml:space="preserve">образовательных организаций, </w:t>
      </w:r>
      <w:r w:rsidR="009C2681" w:rsidRPr="005767C7">
        <w:rPr>
          <w:rFonts w:ascii="Times New Roman" w:hAnsi="Times New Roman"/>
          <w:szCs w:val="24"/>
        </w:rPr>
        <w:t>специалисты Информационно-методических центров.</w:t>
      </w:r>
    </w:p>
    <w:p w:rsidR="00465D78" w:rsidRPr="005767C7" w:rsidRDefault="00465D78" w:rsidP="005767C7">
      <w:pPr>
        <w:spacing w:after="0" w:line="240" w:lineRule="auto"/>
        <w:ind w:left="709"/>
        <w:jc w:val="both"/>
        <w:rPr>
          <w:rFonts w:ascii="Times New Roman" w:hAnsi="Times New Roman"/>
          <w:szCs w:val="24"/>
        </w:rPr>
      </w:pPr>
    </w:p>
    <w:bookmarkEnd w:id="2"/>
    <w:bookmarkEnd w:id="3"/>
    <w:p w:rsidR="005767C7" w:rsidRPr="005767C7" w:rsidRDefault="00D57CB1" w:rsidP="005767C7">
      <w:pPr>
        <w:spacing w:after="0" w:line="240" w:lineRule="auto"/>
        <w:rPr>
          <w:rFonts w:ascii="Times New Roman" w:hAnsi="Times New Roman"/>
          <w:b/>
          <w:szCs w:val="24"/>
        </w:rPr>
      </w:pPr>
      <w:r w:rsidRPr="005767C7">
        <w:rPr>
          <w:rFonts w:ascii="Times New Roman" w:hAnsi="Times New Roman"/>
          <w:b/>
          <w:szCs w:val="24"/>
        </w:rPr>
        <w:t xml:space="preserve">Контакты: </w:t>
      </w:r>
    </w:p>
    <w:p w:rsidR="005767C7" w:rsidRPr="005767C7" w:rsidRDefault="005767C7" w:rsidP="005767C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5767C7">
        <w:rPr>
          <w:rFonts w:ascii="Times New Roman" w:hAnsi="Times New Roman"/>
          <w:szCs w:val="24"/>
        </w:rPr>
        <w:t xml:space="preserve">Техническая поддержка: </w:t>
      </w:r>
      <w:hyperlink r:id="rId11" w:tgtFrame="_blank" w:history="1">
        <w:r w:rsidRPr="005767C7">
          <w:rPr>
            <w:rStyle w:val="a5"/>
            <w:rFonts w:ascii="Times New Roman" w:hAnsi="Times New Roman"/>
            <w:color w:val="005BD1"/>
            <w:szCs w:val="24"/>
          </w:rPr>
          <w:t>spbappo.ito@gmail.com</w:t>
        </w:r>
      </w:hyperlink>
      <w:r w:rsidRPr="005767C7">
        <w:rPr>
          <w:rFonts w:ascii="Times New Roman" w:hAnsi="Times New Roman"/>
          <w:color w:val="333333"/>
          <w:szCs w:val="24"/>
        </w:rPr>
        <w:t>, Семенов Валерий</w:t>
      </w:r>
    </w:p>
    <w:p w:rsidR="00D57CB1" w:rsidRPr="005767C7" w:rsidRDefault="005767C7" w:rsidP="005767C7">
      <w:pPr>
        <w:spacing w:after="0" w:line="240" w:lineRule="auto"/>
        <w:rPr>
          <w:rFonts w:ascii="Times New Roman" w:hAnsi="Times New Roman"/>
          <w:szCs w:val="24"/>
          <w:lang w:val="en-US"/>
        </w:rPr>
      </w:pPr>
      <w:r w:rsidRPr="005767C7">
        <w:rPr>
          <w:rFonts w:ascii="Times New Roman" w:hAnsi="Times New Roman"/>
          <w:szCs w:val="24"/>
        </w:rPr>
        <w:t xml:space="preserve">Организация семинара: </w:t>
      </w:r>
      <w:r w:rsidR="00D57CB1" w:rsidRPr="005767C7">
        <w:rPr>
          <w:rFonts w:ascii="Times New Roman" w:hAnsi="Times New Roman"/>
          <w:szCs w:val="24"/>
        </w:rPr>
        <w:t>центр проектного развития и связям с общественностью СПб</w:t>
      </w:r>
      <w:r w:rsidR="00A13210" w:rsidRPr="005767C7">
        <w:rPr>
          <w:rFonts w:ascii="Times New Roman" w:hAnsi="Times New Roman"/>
          <w:szCs w:val="24"/>
          <w:lang w:val="en-US"/>
        </w:rPr>
        <w:t xml:space="preserve"> </w:t>
      </w:r>
      <w:r w:rsidR="00D57CB1" w:rsidRPr="005767C7">
        <w:rPr>
          <w:rFonts w:ascii="Times New Roman" w:hAnsi="Times New Roman"/>
          <w:szCs w:val="24"/>
        </w:rPr>
        <w:t>АППО</w:t>
      </w:r>
      <w:r w:rsidRPr="005767C7">
        <w:rPr>
          <w:rFonts w:ascii="Times New Roman" w:hAnsi="Times New Roman"/>
          <w:szCs w:val="24"/>
          <w:lang w:val="en-US"/>
        </w:rPr>
        <w:t xml:space="preserve">; </w:t>
      </w:r>
      <w:r w:rsidR="00D57CB1" w:rsidRPr="005767C7">
        <w:rPr>
          <w:rFonts w:ascii="Times New Roman" w:hAnsi="Times New Roman"/>
          <w:szCs w:val="24"/>
          <w:lang w:val="de-AT"/>
        </w:rPr>
        <w:t xml:space="preserve">+7(812)409-82-75; </w:t>
      </w:r>
      <w:proofErr w:type="spellStart"/>
      <w:r w:rsidR="00D57CB1" w:rsidRPr="005767C7">
        <w:rPr>
          <w:rFonts w:ascii="Times New Roman" w:hAnsi="Times New Roman"/>
          <w:szCs w:val="24"/>
          <w:lang w:val="de-AT"/>
        </w:rPr>
        <w:t>e-mail</w:t>
      </w:r>
      <w:proofErr w:type="spellEnd"/>
      <w:r w:rsidR="00D57CB1" w:rsidRPr="005767C7">
        <w:rPr>
          <w:rFonts w:ascii="Times New Roman" w:hAnsi="Times New Roman"/>
          <w:szCs w:val="24"/>
          <w:lang w:val="de-AT"/>
        </w:rPr>
        <w:t xml:space="preserve">: </w:t>
      </w:r>
      <w:hyperlink r:id="rId12" w:history="1">
        <w:r w:rsidRPr="005767C7">
          <w:rPr>
            <w:rStyle w:val="a5"/>
            <w:rFonts w:ascii="Times New Roman" w:hAnsi="Times New Roman"/>
            <w:szCs w:val="24"/>
            <w:lang w:val="en-US"/>
          </w:rPr>
          <w:t>bogatenkova@mail.ru</w:t>
        </w:r>
      </w:hyperlink>
      <w:r w:rsidR="00E332C4" w:rsidRPr="005767C7">
        <w:rPr>
          <w:rFonts w:ascii="Times New Roman" w:hAnsi="Times New Roman"/>
          <w:szCs w:val="24"/>
          <w:lang w:val="en-US"/>
        </w:rPr>
        <w:t xml:space="preserve"> </w:t>
      </w:r>
    </w:p>
    <w:p w:rsidR="00EA394A" w:rsidRPr="005767C7" w:rsidRDefault="00D57CB1" w:rsidP="005767C7">
      <w:pPr>
        <w:spacing w:after="0" w:line="240" w:lineRule="auto"/>
        <w:rPr>
          <w:rFonts w:ascii="Times New Roman" w:hAnsi="Times New Roman"/>
          <w:szCs w:val="24"/>
        </w:rPr>
      </w:pPr>
      <w:proofErr w:type="spellStart"/>
      <w:r w:rsidRPr="005767C7">
        <w:rPr>
          <w:rFonts w:ascii="Times New Roman" w:hAnsi="Times New Roman"/>
          <w:szCs w:val="24"/>
        </w:rPr>
        <w:t>Богатенкова</w:t>
      </w:r>
      <w:proofErr w:type="spellEnd"/>
      <w:r w:rsidRPr="005767C7">
        <w:rPr>
          <w:rFonts w:ascii="Times New Roman" w:hAnsi="Times New Roman"/>
          <w:szCs w:val="24"/>
        </w:rPr>
        <w:t xml:space="preserve"> Наталья Владимировна</w:t>
      </w:r>
    </w:p>
    <w:sectPr w:rsidR="00EA394A" w:rsidRPr="005767C7" w:rsidSect="00D8443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36EFE"/>
    <w:multiLevelType w:val="hybridMultilevel"/>
    <w:tmpl w:val="E87A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1935"/>
    <w:multiLevelType w:val="hybridMultilevel"/>
    <w:tmpl w:val="FB86F70C"/>
    <w:lvl w:ilvl="0" w:tplc="994225D6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B1"/>
    <w:rsid w:val="000209E2"/>
    <w:rsid w:val="000D1B45"/>
    <w:rsid w:val="000F739C"/>
    <w:rsid w:val="001454D5"/>
    <w:rsid w:val="00163696"/>
    <w:rsid w:val="00227847"/>
    <w:rsid w:val="002E722F"/>
    <w:rsid w:val="00306744"/>
    <w:rsid w:val="003873B1"/>
    <w:rsid w:val="003A4C0C"/>
    <w:rsid w:val="003F7FCA"/>
    <w:rsid w:val="00465D78"/>
    <w:rsid w:val="004B19CE"/>
    <w:rsid w:val="005767C7"/>
    <w:rsid w:val="006C09B1"/>
    <w:rsid w:val="00743C17"/>
    <w:rsid w:val="007A2ABC"/>
    <w:rsid w:val="00853195"/>
    <w:rsid w:val="009C1141"/>
    <w:rsid w:val="009C2681"/>
    <w:rsid w:val="00A13210"/>
    <w:rsid w:val="00A53840"/>
    <w:rsid w:val="00A714DB"/>
    <w:rsid w:val="00B543C0"/>
    <w:rsid w:val="00B6657C"/>
    <w:rsid w:val="00D57CB1"/>
    <w:rsid w:val="00D8443D"/>
    <w:rsid w:val="00DE010E"/>
    <w:rsid w:val="00E0138B"/>
    <w:rsid w:val="00E332C4"/>
    <w:rsid w:val="00E74226"/>
    <w:rsid w:val="00EA394A"/>
    <w:rsid w:val="00F7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E3C4A-BF56-46E1-BCA5-E14B7CA8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9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6C09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C09B1"/>
    <w:rPr>
      <w:color w:val="0000FF"/>
      <w:u w:val="single"/>
    </w:rPr>
  </w:style>
  <w:style w:type="paragraph" w:styleId="a6">
    <w:name w:val="No Spacing"/>
    <w:uiPriority w:val="1"/>
    <w:qFormat/>
    <w:rsid w:val="006C09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6C09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C09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6C09B1"/>
    <w:rPr>
      <w:b/>
      <w:bCs/>
    </w:rPr>
  </w:style>
  <w:style w:type="paragraph" w:styleId="HTML">
    <w:name w:val="HTML Preformatted"/>
    <w:basedOn w:val="a"/>
    <w:link w:val="HTML0"/>
    <w:rsid w:val="006C09B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9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бычный (веб) Знак"/>
    <w:link w:val="a3"/>
    <w:uiPriority w:val="99"/>
    <w:locked/>
    <w:rsid w:val="006C09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7"/>
    <w:rsid w:val="006C09B1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6C09B1"/>
    <w:pPr>
      <w:ind w:left="720"/>
      <w:contextualSpacing/>
    </w:pPr>
  </w:style>
  <w:style w:type="paragraph" w:customStyle="1" w:styleId="msonormalmrcssattr">
    <w:name w:val="msonormal_mr_css_attr"/>
    <w:basedOn w:val="a"/>
    <w:rsid w:val="009C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Стиль"/>
    <w:rsid w:val="009C2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A53840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5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38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6111">
          <w:marLeft w:val="0"/>
          <w:marRight w:val="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6632">
          <w:marLeft w:val="0"/>
          <w:marRight w:val="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790">
          <w:marLeft w:val="0"/>
          <w:marRight w:val="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spbapp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inar.spbappo.ru/" TargetMode="External"/><Relationship Id="rId12" Type="http://schemas.openxmlformats.org/officeDocument/2006/relationships/hyperlink" Target="mailto:bogatenko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mail.ru/compose/?mailto=mailto%3aspbappo.ito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ebinar.spbapp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9EA9-9B71-446F-857B-1380C158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Tyazhmash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Алла Михайловна</dc:creator>
  <cp:lastModifiedBy>Пользователь Windows</cp:lastModifiedBy>
  <cp:revision>2</cp:revision>
  <dcterms:created xsi:type="dcterms:W3CDTF">2020-06-25T08:10:00Z</dcterms:created>
  <dcterms:modified xsi:type="dcterms:W3CDTF">2020-06-25T08:10:00Z</dcterms:modified>
</cp:coreProperties>
</file>